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14" w:rsidRPr="00E960A1" w:rsidRDefault="004D5D14" w:rsidP="006B03FC">
      <w:pPr>
        <w:spacing w:after="0" w:line="240" w:lineRule="atLeast"/>
        <w:ind w:left="10632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960A1">
        <w:rPr>
          <w:rFonts w:ascii="Times New Roman" w:hAnsi="Times New Roman"/>
          <w:sz w:val="24"/>
          <w:szCs w:val="24"/>
        </w:rPr>
        <w:t>УТВЕРЖДЕНА</w:t>
      </w:r>
    </w:p>
    <w:p w:rsidR="004D5D14" w:rsidRPr="00E960A1" w:rsidRDefault="004D5D14" w:rsidP="006B03FC">
      <w:pPr>
        <w:spacing w:after="0" w:line="240" w:lineRule="atLeast"/>
        <w:ind w:left="10632"/>
        <w:jc w:val="center"/>
        <w:rPr>
          <w:rFonts w:ascii="Times New Roman" w:hAnsi="Times New Roman"/>
          <w:sz w:val="24"/>
          <w:szCs w:val="24"/>
        </w:rPr>
      </w:pPr>
      <w:r w:rsidRPr="00E960A1">
        <w:rPr>
          <w:rFonts w:ascii="Times New Roman" w:hAnsi="Times New Roman"/>
          <w:sz w:val="24"/>
          <w:szCs w:val="24"/>
        </w:rPr>
        <w:t>Приказом Министерства образования</w:t>
      </w:r>
    </w:p>
    <w:p w:rsidR="004D5D14" w:rsidRPr="00E960A1" w:rsidRDefault="004D5D14" w:rsidP="006B03FC">
      <w:pPr>
        <w:spacing w:after="0" w:line="240" w:lineRule="atLeast"/>
        <w:ind w:left="10632"/>
        <w:jc w:val="center"/>
        <w:rPr>
          <w:rFonts w:ascii="Times New Roman" w:hAnsi="Times New Roman"/>
          <w:sz w:val="24"/>
          <w:szCs w:val="24"/>
        </w:rPr>
      </w:pPr>
      <w:r w:rsidRPr="00E960A1">
        <w:rPr>
          <w:rFonts w:ascii="Times New Roman" w:hAnsi="Times New Roman"/>
          <w:sz w:val="24"/>
          <w:szCs w:val="24"/>
        </w:rPr>
        <w:t>и науки Российской Федерации</w:t>
      </w:r>
    </w:p>
    <w:p w:rsidR="004D5D14" w:rsidRPr="00E960A1" w:rsidRDefault="004D5D14" w:rsidP="006B03FC">
      <w:pPr>
        <w:spacing w:after="0" w:line="240" w:lineRule="atLeast"/>
        <w:ind w:left="10632"/>
        <w:jc w:val="center"/>
        <w:rPr>
          <w:rFonts w:ascii="Times New Roman" w:hAnsi="Times New Roman"/>
          <w:sz w:val="24"/>
          <w:szCs w:val="24"/>
        </w:rPr>
      </w:pPr>
      <w:r w:rsidRPr="00E960A1">
        <w:rPr>
          <w:rFonts w:ascii="Times New Roman" w:hAnsi="Times New Roman"/>
          <w:sz w:val="24"/>
          <w:szCs w:val="24"/>
        </w:rPr>
        <w:t>от 11.12.2012 №1032</w:t>
      </w:r>
    </w:p>
    <w:p w:rsidR="004D5D14" w:rsidRDefault="004D5D14" w:rsidP="006B03FC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4D5D14" w:rsidRDefault="004D5D14" w:rsidP="006B03FC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4D5D14" w:rsidRDefault="004D5D14" w:rsidP="006B03FC">
      <w:pPr>
        <w:spacing w:after="0" w:line="240" w:lineRule="atLeast"/>
        <w:jc w:val="right"/>
        <w:rPr>
          <w:rFonts w:ascii="Times New Roman" w:hAnsi="Times New Roman"/>
        </w:rPr>
      </w:pPr>
      <w:r w:rsidRPr="007D634E">
        <w:rPr>
          <w:rFonts w:ascii="Times New Roman" w:hAnsi="Times New Roman"/>
        </w:rPr>
        <w:t>Форма</w:t>
      </w:r>
    </w:p>
    <w:p w:rsidR="004D5D14" w:rsidRPr="007D634E" w:rsidRDefault="004D5D14" w:rsidP="006B03FC">
      <w:pPr>
        <w:spacing w:after="0" w:line="240" w:lineRule="atLeast"/>
        <w:jc w:val="right"/>
        <w:rPr>
          <w:rFonts w:ascii="Times New Roman" w:hAnsi="Times New Roman"/>
        </w:rPr>
      </w:pPr>
    </w:p>
    <w:p w:rsidR="004D5D14" w:rsidRDefault="004D5D14" w:rsidP="006B03FC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4D5D14" w:rsidRDefault="004D5D14" w:rsidP="006B03F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</w:t>
      </w:r>
    </w:p>
    <w:p w:rsidR="004D5D14" w:rsidRDefault="004D5D14" w:rsidP="006B03F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материально-техническом обеспечении образовательной деятельности</w:t>
      </w:r>
    </w:p>
    <w:p w:rsidR="004D5D14" w:rsidRDefault="004D5D14" w:rsidP="006B03F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заявленным для лицензирования образовательным программам</w:t>
      </w:r>
    </w:p>
    <w:p w:rsidR="004D5D14" w:rsidRDefault="004D5D14" w:rsidP="006B03FC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4D5D14" w:rsidRPr="00C411BF" w:rsidRDefault="004D5D14" w:rsidP="006B03FC">
      <w:pPr>
        <w:spacing w:after="0" w:line="240" w:lineRule="atLeast"/>
        <w:jc w:val="center"/>
        <w:rPr>
          <w:rFonts w:ascii="Times New Roman" w:hAnsi="Times New Roman"/>
          <w:sz w:val="28"/>
          <w:szCs w:val="28"/>
          <w:u w:val="single"/>
        </w:rPr>
      </w:pPr>
      <w:r w:rsidRPr="00C411BF">
        <w:rPr>
          <w:rFonts w:ascii="Times New Roman" w:hAnsi="Times New Roman"/>
          <w:sz w:val="28"/>
          <w:szCs w:val="28"/>
          <w:u w:val="single"/>
        </w:rPr>
        <w:t>муниципальное общеобразовательное бюджетное учреждение средняя общео</w:t>
      </w:r>
      <w:r>
        <w:rPr>
          <w:rFonts w:ascii="Times New Roman" w:hAnsi="Times New Roman"/>
          <w:sz w:val="28"/>
          <w:szCs w:val="28"/>
          <w:u w:val="single"/>
        </w:rPr>
        <w:t xml:space="preserve">бразовательная школа д. Норкино </w:t>
      </w:r>
      <w:r w:rsidRPr="00C411BF">
        <w:rPr>
          <w:rFonts w:ascii="Times New Roman" w:hAnsi="Times New Roman"/>
          <w:sz w:val="28"/>
          <w:szCs w:val="28"/>
          <w:u w:val="single"/>
        </w:rPr>
        <w:t>муниципального района Балтачевский район Республики Башкортостан</w:t>
      </w:r>
    </w:p>
    <w:p w:rsidR="004D5D14" w:rsidRDefault="004D5D14" w:rsidP="006B03FC">
      <w:pPr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 w:rsidRPr="006563DD">
        <w:rPr>
          <w:rFonts w:ascii="Times New Roman" w:hAnsi="Times New Roman"/>
          <w:sz w:val="20"/>
          <w:szCs w:val="20"/>
        </w:rPr>
        <w:t>(указывается полное наименование и организационно - правовая форма соискателя лицензии (лицензиата))</w:t>
      </w:r>
    </w:p>
    <w:p w:rsidR="004D5D14" w:rsidRDefault="004D5D14" w:rsidP="006B03FC">
      <w:pPr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</w:p>
    <w:p w:rsidR="004D5D14" w:rsidRPr="00C411BF" w:rsidRDefault="004D5D14" w:rsidP="006B03FC">
      <w:pPr>
        <w:spacing w:after="0" w:line="240" w:lineRule="atLeast"/>
        <w:jc w:val="center"/>
        <w:rPr>
          <w:rFonts w:ascii="Times New Roman" w:hAnsi="Times New Roman"/>
          <w:sz w:val="28"/>
          <w:szCs w:val="28"/>
          <w:u w:val="single"/>
        </w:rPr>
      </w:pPr>
      <w:r w:rsidRPr="00C411BF">
        <w:rPr>
          <w:rFonts w:ascii="Times New Roman" w:hAnsi="Times New Roman"/>
          <w:sz w:val="28"/>
          <w:szCs w:val="28"/>
          <w:u w:val="single"/>
        </w:rPr>
        <w:t>бюджетное учреждение</w:t>
      </w:r>
    </w:p>
    <w:p w:rsidR="004D5D14" w:rsidRDefault="004D5D14" w:rsidP="006B03FC">
      <w:pPr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</w:p>
    <w:p w:rsidR="004D5D14" w:rsidRPr="006563DD" w:rsidRDefault="004D5D14" w:rsidP="006B03F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4D5D14" w:rsidRDefault="004D5D14" w:rsidP="006B03F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</w:t>
      </w:r>
    </w:p>
    <w:p w:rsidR="004D5D14" w:rsidRDefault="004D5D14" w:rsidP="006B03FC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(указывается полное наименование филиала соискателя лицензии(лицензиата))</w:t>
      </w:r>
    </w:p>
    <w:p w:rsidR="004D5D14" w:rsidRDefault="004D5D14" w:rsidP="006B03F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</w:t>
      </w:r>
    </w:p>
    <w:p w:rsidR="004D5D14" w:rsidRDefault="004D5D14" w:rsidP="006B03F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4D5D14" w:rsidRDefault="004D5D14" w:rsidP="006B03F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4D5D14" w:rsidRDefault="004D5D14" w:rsidP="006B03F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4D5D14" w:rsidRDefault="004D5D14" w:rsidP="006B03F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4D5D14" w:rsidRDefault="004D5D14" w:rsidP="006B03F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4D5D14" w:rsidRDefault="004D5D14" w:rsidP="006B03F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4D5D14" w:rsidRDefault="004D5D14" w:rsidP="006B03F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4D5D14" w:rsidRDefault="004D5D14" w:rsidP="006B03F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4D5D14" w:rsidRDefault="004D5D14" w:rsidP="006B03F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4D5D14" w:rsidRDefault="004D5D14" w:rsidP="006B03F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4D5D14" w:rsidRPr="00250902" w:rsidRDefault="004D5D14" w:rsidP="006B03FC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4D5D14" w:rsidRPr="00250902" w:rsidRDefault="004D5D14" w:rsidP="006B03FC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250902">
        <w:rPr>
          <w:rFonts w:ascii="Times New Roman" w:hAnsi="Times New Roman"/>
          <w:sz w:val="24"/>
          <w:szCs w:val="24"/>
        </w:rPr>
        <w:t>Раздел 1. Обеспечение образовательной деятельности оснащенными зданиями, строениями, сооружениями, помещениями и территориями</w:t>
      </w:r>
    </w:p>
    <w:p w:rsidR="004D5D14" w:rsidRPr="00250902" w:rsidRDefault="004D5D14" w:rsidP="006B03FC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1565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0"/>
        <w:gridCol w:w="2090"/>
        <w:gridCol w:w="2758"/>
        <w:gridCol w:w="1701"/>
        <w:gridCol w:w="1984"/>
        <w:gridCol w:w="1985"/>
        <w:gridCol w:w="1243"/>
        <w:gridCol w:w="1560"/>
        <w:gridCol w:w="1794"/>
      </w:tblGrid>
      <w:tr w:rsidR="004D5D14" w:rsidRPr="00250902" w:rsidTr="009423CD">
        <w:tc>
          <w:tcPr>
            <w:tcW w:w="540" w:type="dxa"/>
          </w:tcPr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№ п/п </w:t>
            </w:r>
          </w:p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Адрес (местоположение) здания, строения, сооружения, помещения </w:t>
            </w:r>
          </w:p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Назначение оснащенных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зданий, строений, сооружений, помещений (учебные, учебно-лабораторные, административные, подсобные, помещения для занятия физической культуры и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спортом, для обеспечения обучающихся, воспитанников и работников питанием и медицинским обслуживанием, иное) с указанием площади </w:t>
            </w:r>
          </w:p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 xml:space="preserve">(кв.м) </w:t>
            </w:r>
          </w:p>
        </w:tc>
        <w:tc>
          <w:tcPr>
            <w:tcW w:w="1701" w:type="dxa"/>
          </w:tcPr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Собственность </w:t>
            </w:r>
          </w:p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 xml:space="preserve">или иное вещное право (Оперативное управление, хозяйственное выделение), аренда, субаренда, безвозмездное пользование </w:t>
            </w:r>
          </w:p>
        </w:tc>
        <w:tc>
          <w:tcPr>
            <w:tcW w:w="1984" w:type="dxa"/>
          </w:tcPr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Полное наименование собственника (арендодателя, ссудодателя) объекта недвижимого имущества </w:t>
            </w:r>
          </w:p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Документ – основание возникновения права (указываются реквизиты </w:t>
            </w:r>
          </w:p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 xml:space="preserve">и сроки действия) </w:t>
            </w:r>
          </w:p>
        </w:tc>
        <w:tc>
          <w:tcPr>
            <w:tcW w:w="1243" w:type="dxa"/>
          </w:tcPr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Кадастровый (или условный) номер объекта недвижимости </w:t>
            </w:r>
          </w:p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Номер записи регистрации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в Едином государственном реестре прав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на недвижимое имущество </w:t>
            </w:r>
          </w:p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 xml:space="preserve">и сделок с ним </w:t>
            </w:r>
          </w:p>
        </w:tc>
        <w:tc>
          <w:tcPr>
            <w:tcW w:w="1794" w:type="dxa"/>
          </w:tcPr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Реквизиты заключений, выданных органами, осуществляющими государственный санитарно-эпиде-миологический надзор, государственный пожарный надзор </w:t>
            </w:r>
          </w:p>
          <w:p w:rsidR="004D5D14" w:rsidRPr="00250902" w:rsidRDefault="004D5D14" w:rsidP="009423CD">
            <w:pPr>
              <w:spacing w:after="0" w:line="240" w:lineRule="atLeast"/>
              <w:ind w:right="5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D14" w:rsidRPr="00250902" w:rsidTr="009423CD">
        <w:tc>
          <w:tcPr>
            <w:tcW w:w="54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</w:tcPr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>2</w:t>
            </w:r>
          </w:p>
        </w:tc>
        <w:tc>
          <w:tcPr>
            <w:tcW w:w="2758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3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94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D5D14" w:rsidRPr="00250902" w:rsidTr="009423CD">
        <w:tc>
          <w:tcPr>
            <w:tcW w:w="540" w:type="dxa"/>
          </w:tcPr>
          <w:p w:rsidR="004D5D14" w:rsidRPr="00250902" w:rsidRDefault="004D5D14" w:rsidP="00942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90" w:type="dxa"/>
          </w:tcPr>
          <w:p w:rsidR="004D5D14" w:rsidRPr="00250902" w:rsidRDefault="004D5D14" w:rsidP="009423CD">
            <w:pPr>
              <w:pStyle w:val="Default"/>
            </w:pPr>
            <w:r w:rsidRPr="00250902">
              <w:t xml:space="preserve">452983, Республика Башкортостан, Балтачевский район, </w:t>
            </w:r>
          </w:p>
          <w:p w:rsidR="004D5D14" w:rsidRPr="00250902" w:rsidRDefault="004D5D14" w:rsidP="009423CD">
            <w:pPr>
              <w:pStyle w:val="Default"/>
            </w:pPr>
            <w:r w:rsidRPr="00250902">
              <w:t>д. Норкино,</w:t>
            </w:r>
          </w:p>
          <w:p w:rsidR="004D5D14" w:rsidRPr="00250902" w:rsidRDefault="004D5D14" w:rsidP="009423CD">
            <w:pPr>
              <w:pStyle w:val="Default"/>
            </w:pPr>
            <w:r w:rsidRPr="00250902">
              <w:t>Южная, 6</w:t>
            </w:r>
          </w:p>
        </w:tc>
        <w:tc>
          <w:tcPr>
            <w:tcW w:w="2758" w:type="dxa"/>
          </w:tcPr>
          <w:p w:rsidR="004D5D14" w:rsidRPr="00250902" w:rsidRDefault="004D5D14" w:rsidP="009423CD">
            <w:pPr>
              <w:pStyle w:val="Default"/>
            </w:pPr>
            <w:r>
              <w:t xml:space="preserve">Учебные </w:t>
            </w:r>
            <w:smartTag w:uri="urn:schemas-microsoft-com:office:smarttags" w:element="metricconverter">
              <w:smartTagPr>
                <w:attr w:name="ProductID" w:val="-355,5 кв. м"/>
              </w:smartTagPr>
              <w:r>
                <w:t>-355,5</w:t>
              </w:r>
              <w:r w:rsidRPr="00250902">
                <w:t xml:space="preserve"> кв. м</w:t>
              </w:r>
            </w:smartTag>
            <w:r w:rsidRPr="00250902">
              <w:t xml:space="preserve">.; </w:t>
            </w:r>
          </w:p>
          <w:p w:rsidR="004D5D14" w:rsidRPr="00250902" w:rsidRDefault="004D5D14" w:rsidP="009423CD">
            <w:pPr>
              <w:pStyle w:val="Default"/>
            </w:pPr>
            <w:r>
              <w:t xml:space="preserve">учебно-лабораторные – </w:t>
            </w:r>
            <w:smartTag w:uri="urn:schemas-microsoft-com:office:smarttags" w:element="metricconverter">
              <w:smartTagPr>
                <w:attr w:name="ProductID" w:val="24,7 кв. м"/>
              </w:smartTagPr>
              <w:r>
                <w:t>24,7 кв. м</w:t>
              </w:r>
            </w:smartTag>
            <w:r>
              <w:t xml:space="preserve">.; административные – </w:t>
            </w:r>
            <w:smartTag w:uri="urn:schemas-microsoft-com:office:smarttags" w:element="metricconverter">
              <w:smartTagPr>
                <w:attr w:name="ProductID" w:val="50 кв. м"/>
              </w:smartTagPr>
              <w:r>
                <w:t>50</w:t>
              </w:r>
              <w:r w:rsidRPr="00250902">
                <w:t xml:space="preserve"> кв. м</w:t>
              </w:r>
            </w:smartTag>
            <w:r w:rsidRPr="00250902">
              <w:t>.;</w:t>
            </w:r>
          </w:p>
          <w:p w:rsidR="004D5D14" w:rsidRPr="00250902" w:rsidRDefault="004D5D14" w:rsidP="009423CD">
            <w:pPr>
              <w:pStyle w:val="Default"/>
            </w:pPr>
            <w:r w:rsidRPr="00250902">
              <w:t>помещения для занятия физ</w:t>
            </w:r>
            <w:r>
              <w:t>ической культурой и спортом – 251,5</w:t>
            </w:r>
            <w:r w:rsidRPr="00250902">
              <w:t xml:space="preserve"> кв.м.; помещения для обеспечения обучающихся, воспитанников </w:t>
            </w:r>
          </w:p>
          <w:p w:rsidR="004D5D14" w:rsidRPr="00250902" w:rsidRDefault="004D5D14" w:rsidP="009423CD">
            <w:pPr>
              <w:pStyle w:val="Default"/>
            </w:pPr>
            <w:r>
              <w:t>и работников питанием – 77,3</w:t>
            </w:r>
            <w:r w:rsidRPr="00250902">
              <w:t xml:space="preserve"> кв.м.; </w:t>
            </w:r>
          </w:p>
          <w:p w:rsidR="004D5D14" w:rsidRPr="00250902" w:rsidRDefault="004D5D14" w:rsidP="009423CD">
            <w:pPr>
              <w:pStyle w:val="Default"/>
            </w:pPr>
            <w:r w:rsidRPr="00250902">
              <w:t xml:space="preserve">помещения для обеспечения мед. обслуживанием – 16 кв.м.; </w:t>
            </w:r>
          </w:p>
        </w:tc>
        <w:tc>
          <w:tcPr>
            <w:tcW w:w="1701" w:type="dxa"/>
          </w:tcPr>
          <w:p w:rsidR="004D5D14" w:rsidRPr="00250902" w:rsidRDefault="004D5D14" w:rsidP="009423CD">
            <w:pPr>
              <w:pStyle w:val="Default"/>
            </w:pPr>
            <w:r w:rsidRPr="00250902">
              <w:t xml:space="preserve">Оперативное управление </w:t>
            </w:r>
          </w:p>
          <w:p w:rsidR="004D5D14" w:rsidRPr="00250902" w:rsidRDefault="004D5D14" w:rsidP="00942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5D14" w:rsidRPr="00250902" w:rsidRDefault="004D5D14" w:rsidP="009423CD">
            <w:pPr>
              <w:pStyle w:val="Default"/>
            </w:pPr>
            <w:r w:rsidRPr="00250902">
              <w:t xml:space="preserve">Администрация муниципального района Балтачевский район Республики Башкортостан </w:t>
            </w:r>
          </w:p>
          <w:p w:rsidR="004D5D14" w:rsidRPr="00250902" w:rsidRDefault="004D5D14" w:rsidP="00942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5D14" w:rsidRPr="00250902" w:rsidRDefault="004D5D14" w:rsidP="009423CD">
            <w:pPr>
              <w:pStyle w:val="Default"/>
            </w:pPr>
            <w:r w:rsidRPr="00250902">
              <w:t xml:space="preserve">Свидетельство о государственной регистрации права серии 04 АГ 448067, выданное 08 декабря 2011  года </w:t>
            </w:r>
          </w:p>
          <w:p w:rsidR="004D5D14" w:rsidRPr="00250902" w:rsidRDefault="004D5D14" w:rsidP="00942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4D5D14" w:rsidRPr="00250902" w:rsidRDefault="004D5D14" w:rsidP="009423CD">
            <w:pPr>
              <w:pStyle w:val="Default"/>
            </w:pPr>
            <w:r w:rsidRPr="00250902">
              <w:t xml:space="preserve">02:08:09 0803:0068:06 </w:t>
            </w:r>
          </w:p>
          <w:p w:rsidR="004D5D14" w:rsidRPr="00250902" w:rsidRDefault="004D5D14" w:rsidP="00942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5D14" w:rsidRPr="00250902" w:rsidRDefault="004D5D14" w:rsidP="009423CD">
            <w:pPr>
              <w:pStyle w:val="Default"/>
            </w:pPr>
            <w:r w:rsidRPr="00250902">
              <w:t>№ 02-01/30-1/2003-280</w:t>
            </w:r>
          </w:p>
          <w:p w:rsidR="004D5D14" w:rsidRPr="00250902" w:rsidRDefault="004D5D14" w:rsidP="00942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4D5D14" w:rsidRPr="00250902" w:rsidRDefault="004D5D14" w:rsidP="009423CD">
            <w:pPr>
              <w:pStyle w:val="Default"/>
            </w:pPr>
            <w:r w:rsidRPr="00250902">
              <w:t>Санитарно-эпидемиологическое заключение № 02.20.01.000.М000535.11.11</w:t>
            </w:r>
          </w:p>
          <w:p w:rsidR="004D5D14" w:rsidRPr="00250902" w:rsidRDefault="004D5D14" w:rsidP="009423CD">
            <w:pPr>
              <w:pStyle w:val="Default"/>
            </w:pPr>
            <w:r w:rsidRPr="00250902">
              <w:t xml:space="preserve">от 29.11.2011г.; </w:t>
            </w:r>
          </w:p>
          <w:p w:rsidR="004D5D14" w:rsidRPr="00250902" w:rsidRDefault="004D5D14" w:rsidP="00942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Заключение № 14 о соответствии объекта защиты обязательным требованиям пожарной безопасности от 29.02.2008г.</w:t>
            </w:r>
          </w:p>
        </w:tc>
      </w:tr>
      <w:tr w:rsidR="004D5D14" w:rsidRPr="00250902" w:rsidTr="009423CD">
        <w:tc>
          <w:tcPr>
            <w:tcW w:w="54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758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 кв.м.</w:t>
            </w:r>
          </w:p>
        </w:tc>
        <w:tc>
          <w:tcPr>
            <w:tcW w:w="1701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D14" w:rsidRPr="00250902" w:rsidTr="009423CD">
        <w:tc>
          <w:tcPr>
            <w:tcW w:w="54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90" w:type="dxa"/>
          </w:tcPr>
          <w:p w:rsidR="004D5D14" w:rsidRPr="00250902" w:rsidRDefault="004D5D14" w:rsidP="00942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</w:tc>
        <w:tc>
          <w:tcPr>
            <w:tcW w:w="2758" w:type="dxa"/>
          </w:tcPr>
          <w:p w:rsidR="004D5D14" w:rsidRPr="00250902" w:rsidRDefault="004D5D14" w:rsidP="009423CD">
            <w:pPr>
              <w:pStyle w:val="Default"/>
            </w:pPr>
            <w:r w:rsidRPr="00250902">
              <w:t xml:space="preserve">Земельный участок </w:t>
            </w:r>
          </w:p>
          <w:p w:rsidR="004D5D14" w:rsidRPr="00250902" w:rsidRDefault="004D5D14" w:rsidP="00942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5D14" w:rsidRPr="00250902" w:rsidRDefault="004D5D14" w:rsidP="009423CD">
            <w:pPr>
              <w:pStyle w:val="Default"/>
            </w:pPr>
            <w:r w:rsidRPr="00250902">
              <w:t xml:space="preserve">Постоянное (бессрочное) </w:t>
            </w:r>
          </w:p>
          <w:p w:rsidR="004D5D14" w:rsidRPr="00250902" w:rsidRDefault="004D5D14" w:rsidP="00942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 xml:space="preserve">пользование </w:t>
            </w:r>
          </w:p>
        </w:tc>
        <w:tc>
          <w:tcPr>
            <w:tcW w:w="1984" w:type="dxa"/>
          </w:tcPr>
          <w:p w:rsidR="004D5D14" w:rsidRPr="00250902" w:rsidRDefault="004D5D14" w:rsidP="009423CD">
            <w:pPr>
              <w:pStyle w:val="Default"/>
            </w:pPr>
            <w:r w:rsidRPr="00250902">
              <w:t xml:space="preserve">Администрации муниципального района Балтачевский район  Республики Башкортостан </w:t>
            </w:r>
          </w:p>
          <w:p w:rsidR="004D5D14" w:rsidRPr="00250902" w:rsidRDefault="004D5D14" w:rsidP="00942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5D14" w:rsidRPr="00250902" w:rsidRDefault="004D5D14" w:rsidP="009423CD">
            <w:pPr>
              <w:pStyle w:val="Default"/>
            </w:pPr>
            <w:r w:rsidRPr="00250902">
              <w:t xml:space="preserve">Свидетельство о государственной регистрации права серии 04 АГ 448067, выданное 08 декабря 2011  года </w:t>
            </w:r>
          </w:p>
          <w:p w:rsidR="004D5D14" w:rsidRPr="00250902" w:rsidRDefault="004D5D14" w:rsidP="009423CD">
            <w:pPr>
              <w:pStyle w:val="Default"/>
            </w:pPr>
          </w:p>
        </w:tc>
        <w:tc>
          <w:tcPr>
            <w:tcW w:w="1243" w:type="dxa"/>
          </w:tcPr>
          <w:p w:rsidR="004D5D14" w:rsidRPr="00250902" w:rsidRDefault="004D5D14" w:rsidP="009423CD">
            <w:pPr>
              <w:pStyle w:val="Default"/>
            </w:pPr>
            <w:r w:rsidRPr="00250902">
              <w:t xml:space="preserve">02:08:09 0803:68 </w:t>
            </w:r>
          </w:p>
          <w:p w:rsidR="004D5D14" w:rsidRPr="00250902" w:rsidRDefault="004D5D14" w:rsidP="009423CD">
            <w:pPr>
              <w:pStyle w:val="Default"/>
            </w:pPr>
          </w:p>
          <w:p w:rsidR="004D5D14" w:rsidRPr="00250902" w:rsidRDefault="004D5D14" w:rsidP="00942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5D14" w:rsidRPr="00250902" w:rsidRDefault="004D5D14" w:rsidP="009423CD">
            <w:pPr>
              <w:pStyle w:val="Default"/>
            </w:pPr>
            <w:r w:rsidRPr="00250902">
              <w:t>№ 02-01/30-1/2003-282</w:t>
            </w:r>
          </w:p>
        </w:tc>
        <w:tc>
          <w:tcPr>
            <w:tcW w:w="1794" w:type="dxa"/>
          </w:tcPr>
          <w:p w:rsidR="004D5D14" w:rsidRPr="00250902" w:rsidRDefault="004D5D14" w:rsidP="00942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D14" w:rsidRPr="00250902" w:rsidTr="009423CD">
        <w:tc>
          <w:tcPr>
            <w:tcW w:w="54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758" w:type="dxa"/>
          </w:tcPr>
          <w:p w:rsidR="004D5D14" w:rsidRPr="00250902" w:rsidRDefault="004D5D14" w:rsidP="00942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29 615 кв.м.</w:t>
            </w:r>
          </w:p>
        </w:tc>
        <w:tc>
          <w:tcPr>
            <w:tcW w:w="1701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43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94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4D5D14" w:rsidRPr="00250902" w:rsidRDefault="004D5D14" w:rsidP="006B03FC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4D5D14" w:rsidRPr="00250902" w:rsidRDefault="004D5D14" w:rsidP="006B03FC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4D5D14" w:rsidRPr="00250902" w:rsidRDefault="004D5D14" w:rsidP="006B03FC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4D5D14" w:rsidRPr="00250902" w:rsidRDefault="004D5D14" w:rsidP="006B03FC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4D5D14" w:rsidRPr="00250902" w:rsidRDefault="004D5D14" w:rsidP="006B03FC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250902">
        <w:rPr>
          <w:rFonts w:ascii="Times New Roman" w:hAnsi="Times New Roman"/>
          <w:sz w:val="24"/>
          <w:szCs w:val="24"/>
        </w:rPr>
        <w:t>Раздел 2. Обеспечение образовательной деятельности помещениями для медицинского обслуживания и питания</w:t>
      </w:r>
    </w:p>
    <w:p w:rsidR="004D5D14" w:rsidRPr="00250902" w:rsidRDefault="004D5D14" w:rsidP="006B03FC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2501"/>
        <w:gridCol w:w="2090"/>
        <w:gridCol w:w="1813"/>
        <w:gridCol w:w="1933"/>
        <w:gridCol w:w="2295"/>
        <w:gridCol w:w="1857"/>
        <w:gridCol w:w="1970"/>
      </w:tblGrid>
      <w:tr w:rsidR="004D5D14" w:rsidRPr="00250902" w:rsidTr="009423CD">
        <w:tc>
          <w:tcPr>
            <w:tcW w:w="675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01" w:type="dxa"/>
          </w:tcPr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Помещения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для медицинского обслуживания </w:t>
            </w:r>
          </w:p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 xml:space="preserve">и питания </w:t>
            </w:r>
          </w:p>
        </w:tc>
        <w:tc>
          <w:tcPr>
            <w:tcW w:w="2090" w:type="dxa"/>
          </w:tcPr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Адрес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(местоположение) помещений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с указанием площади </w:t>
            </w:r>
          </w:p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 xml:space="preserve">(кв.м.) </w:t>
            </w:r>
          </w:p>
        </w:tc>
        <w:tc>
          <w:tcPr>
            <w:tcW w:w="1813" w:type="dxa"/>
          </w:tcPr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Собственность или иное вещное право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(Оперативное управление, хозяйственное ведение), аренда, субаренда, безвозмездное </w:t>
            </w:r>
          </w:p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 xml:space="preserve">пользование </w:t>
            </w:r>
          </w:p>
        </w:tc>
        <w:tc>
          <w:tcPr>
            <w:tcW w:w="1933" w:type="dxa"/>
          </w:tcPr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Полное наименование собственника (арендодателя, ссудодателя) объекта недвижимого имущества </w:t>
            </w:r>
          </w:p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Документ – основание возникновения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права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(указываются реквизиты </w:t>
            </w:r>
          </w:p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 xml:space="preserve">и сроки действия </w:t>
            </w:r>
          </w:p>
        </w:tc>
        <w:tc>
          <w:tcPr>
            <w:tcW w:w="1857" w:type="dxa"/>
          </w:tcPr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Кадастровый (или условный) номер объекта недвижимости </w:t>
            </w:r>
          </w:p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Номер записи регистрации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в Едином государственном реестре прав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на недвижимое имущество </w:t>
            </w:r>
          </w:p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 xml:space="preserve">и сделок с ним </w:t>
            </w:r>
          </w:p>
        </w:tc>
      </w:tr>
      <w:tr w:rsidR="004D5D14" w:rsidRPr="00250902" w:rsidTr="009423CD">
        <w:tc>
          <w:tcPr>
            <w:tcW w:w="675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3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95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7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7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D5D14" w:rsidRPr="00250902" w:rsidTr="009423CD">
        <w:tc>
          <w:tcPr>
            <w:tcW w:w="675" w:type="dxa"/>
          </w:tcPr>
          <w:p w:rsidR="004D5D14" w:rsidRPr="00250902" w:rsidRDefault="004D5D14" w:rsidP="00942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01" w:type="dxa"/>
          </w:tcPr>
          <w:p w:rsidR="004D5D14" w:rsidRPr="00250902" w:rsidRDefault="004D5D14" w:rsidP="009423CD">
            <w:pPr>
              <w:pStyle w:val="Default"/>
            </w:pPr>
            <w:r w:rsidRPr="00250902">
              <w:t xml:space="preserve">Помещения для медицинского </w:t>
            </w:r>
          </w:p>
          <w:p w:rsidR="004D5D14" w:rsidRPr="00250902" w:rsidRDefault="004D5D14" w:rsidP="009423CD">
            <w:pPr>
              <w:pStyle w:val="Default"/>
            </w:pPr>
            <w:r w:rsidRPr="00250902">
              <w:t xml:space="preserve">обслуживания обучающихся, </w:t>
            </w:r>
          </w:p>
          <w:p w:rsidR="004D5D14" w:rsidRPr="00250902" w:rsidRDefault="004D5D14" w:rsidP="00942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 xml:space="preserve">воспитанников и работников </w:t>
            </w:r>
          </w:p>
        </w:tc>
        <w:tc>
          <w:tcPr>
            <w:tcW w:w="2090" w:type="dxa"/>
          </w:tcPr>
          <w:p w:rsidR="004D5D14" w:rsidRPr="00250902" w:rsidRDefault="004D5D14" w:rsidP="009423CD">
            <w:pPr>
              <w:pStyle w:val="Default"/>
            </w:pPr>
          </w:p>
        </w:tc>
        <w:tc>
          <w:tcPr>
            <w:tcW w:w="1813" w:type="dxa"/>
          </w:tcPr>
          <w:p w:rsidR="004D5D14" w:rsidRPr="00250902" w:rsidRDefault="004D5D14" w:rsidP="00942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4D5D14" w:rsidRPr="00250902" w:rsidRDefault="004D5D14" w:rsidP="00942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4D5D14" w:rsidRPr="00250902" w:rsidRDefault="004D5D14" w:rsidP="00942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4D5D14" w:rsidRPr="00250902" w:rsidRDefault="004D5D14" w:rsidP="00942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4D5D14" w:rsidRPr="00250902" w:rsidRDefault="004D5D14" w:rsidP="00942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D14" w:rsidRPr="00250902" w:rsidTr="009423CD">
        <w:tc>
          <w:tcPr>
            <w:tcW w:w="675" w:type="dxa"/>
          </w:tcPr>
          <w:p w:rsidR="004D5D14" w:rsidRPr="00250902" w:rsidRDefault="004D5D14" w:rsidP="00942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4D5D14" w:rsidRPr="00250902" w:rsidRDefault="004D5D14" w:rsidP="009423CD">
            <w:pPr>
              <w:pStyle w:val="Default"/>
            </w:pPr>
            <w:r w:rsidRPr="00250902">
              <w:t xml:space="preserve">Медицинский кабинет </w:t>
            </w:r>
          </w:p>
          <w:p w:rsidR="004D5D14" w:rsidRPr="00250902" w:rsidRDefault="004D5D14" w:rsidP="00942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4D5D14" w:rsidRPr="00250902" w:rsidRDefault="004D5D14" w:rsidP="009423CD">
            <w:pPr>
              <w:pStyle w:val="Default"/>
            </w:pPr>
            <w:r w:rsidRPr="00250902">
              <w:t xml:space="preserve">452983, Республика Башкортостан, Балтачевский район, </w:t>
            </w:r>
          </w:p>
          <w:p w:rsidR="004D5D14" w:rsidRPr="00250902" w:rsidRDefault="004D5D14" w:rsidP="009423CD">
            <w:pPr>
              <w:pStyle w:val="Default"/>
            </w:pPr>
            <w:r w:rsidRPr="00250902">
              <w:t xml:space="preserve">д. Норкино, </w:t>
            </w:r>
          </w:p>
          <w:p w:rsidR="004D5D14" w:rsidRPr="00250902" w:rsidRDefault="004D5D14" w:rsidP="009423CD">
            <w:pPr>
              <w:pStyle w:val="Default"/>
            </w:pPr>
            <w:r w:rsidRPr="00250902">
              <w:t>Южная, 6</w:t>
            </w:r>
          </w:p>
          <w:p w:rsidR="004D5D14" w:rsidRPr="00250902" w:rsidRDefault="004D5D14" w:rsidP="009423CD">
            <w:pPr>
              <w:pStyle w:val="Default"/>
            </w:pPr>
            <w:r>
              <w:t>(39,3</w:t>
            </w:r>
            <w:r w:rsidRPr="00250902">
              <w:t xml:space="preserve"> кв.м)</w:t>
            </w:r>
          </w:p>
        </w:tc>
        <w:tc>
          <w:tcPr>
            <w:tcW w:w="1813" w:type="dxa"/>
          </w:tcPr>
          <w:p w:rsidR="004D5D14" w:rsidRPr="00250902" w:rsidRDefault="004D5D14" w:rsidP="009423CD">
            <w:pPr>
              <w:pStyle w:val="Default"/>
            </w:pPr>
            <w:r w:rsidRPr="00250902">
              <w:t xml:space="preserve">Оперативное управление </w:t>
            </w:r>
          </w:p>
          <w:p w:rsidR="004D5D14" w:rsidRPr="00250902" w:rsidRDefault="004D5D14" w:rsidP="00942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4D5D14" w:rsidRPr="00250902" w:rsidRDefault="004D5D14" w:rsidP="009423CD">
            <w:pPr>
              <w:pStyle w:val="Default"/>
            </w:pPr>
            <w:r w:rsidRPr="00250902">
              <w:t xml:space="preserve">Администрация муниципального района Балтачевский район  Республики Башкортостан </w:t>
            </w:r>
          </w:p>
          <w:p w:rsidR="004D5D14" w:rsidRPr="00250902" w:rsidRDefault="004D5D14" w:rsidP="00942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4D5D14" w:rsidRPr="00250902" w:rsidRDefault="004D5D14" w:rsidP="00942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регистрации права серии 04 АГ 448066, выданное 09 декабря 2011 года </w:t>
            </w:r>
          </w:p>
        </w:tc>
        <w:tc>
          <w:tcPr>
            <w:tcW w:w="1857" w:type="dxa"/>
          </w:tcPr>
          <w:p w:rsidR="004D5D14" w:rsidRPr="00250902" w:rsidRDefault="004D5D14" w:rsidP="009423CD">
            <w:pPr>
              <w:pStyle w:val="Default"/>
            </w:pPr>
            <w:r w:rsidRPr="00250902">
              <w:t xml:space="preserve">02:08:09 0803:0068:06 </w:t>
            </w:r>
          </w:p>
          <w:p w:rsidR="004D5D14" w:rsidRPr="00250902" w:rsidRDefault="004D5D14" w:rsidP="00942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4D5D14" w:rsidRPr="00250902" w:rsidRDefault="004D5D14" w:rsidP="009423CD">
            <w:pPr>
              <w:pStyle w:val="Default"/>
            </w:pPr>
            <w:r w:rsidRPr="00250902">
              <w:t>№ 02-01/30-1/2003-280</w:t>
            </w:r>
          </w:p>
          <w:p w:rsidR="004D5D14" w:rsidRPr="00250902" w:rsidRDefault="004D5D14" w:rsidP="00942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D14" w:rsidRPr="00250902" w:rsidTr="009423CD">
        <w:tc>
          <w:tcPr>
            <w:tcW w:w="675" w:type="dxa"/>
          </w:tcPr>
          <w:p w:rsidR="004D5D14" w:rsidRPr="00250902" w:rsidRDefault="004D5D14" w:rsidP="00942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01" w:type="dxa"/>
          </w:tcPr>
          <w:p w:rsidR="004D5D14" w:rsidRPr="00250902" w:rsidRDefault="004D5D14" w:rsidP="009423CD">
            <w:pPr>
              <w:pStyle w:val="Default"/>
            </w:pPr>
            <w:r w:rsidRPr="00250902">
              <w:t xml:space="preserve">Помещения для питания обучающихся, воспитанников и работников </w:t>
            </w:r>
          </w:p>
          <w:p w:rsidR="004D5D14" w:rsidRPr="00250902" w:rsidRDefault="004D5D14" w:rsidP="009423CD">
            <w:pPr>
              <w:pStyle w:val="Default"/>
            </w:pPr>
          </w:p>
        </w:tc>
        <w:tc>
          <w:tcPr>
            <w:tcW w:w="2090" w:type="dxa"/>
          </w:tcPr>
          <w:p w:rsidR="004D5D14" w:rsidRPr="00250902" w:rsidRDefault="004D5D14" w:rsidP="009423CD">
            <w:pPr>
              <w:pStyle w:val="Default"/>
            </w:pPr>
          </w:p>
        </w:tc>
        <w:tc>
          <w:tcPr>
            <w:tcW w:w="1813" w:type="dxa"/>
          </w:tcPr>
          <w:p w:rsidR="004D5D14" w:rsidRPr="00250902" w:rsidRDefault="004D5D14" w:rsidP="00942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4D5D14" w:rsidRPr="00250902" w:rsidRDefault="004D5D14" w:rsidP="00942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4D5D14" w:rsidRPr="00250902" w:rsidRDefault="004D5D14" w:rsidP="00942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:rsidR="004D5D14" w:rsidRPr="00250902" w:rsidRDefault="004D5D14" w:rsidP="00942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4D5D14" w:rsidRPr="00250902" w:rsidRDefault="004D5D14" w:rsidP="00942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D14" w:rsidRPr="00250902" w:rsidTr="009423CD">
        <w:tc>
          <w:tcPr>
            <w:tcW w:w="675" w:type="dxa"/>
          </w:tcPr>
          <w:p w:rsidR="004D5D14" w:rsidRPr="00250902" w:rsidRDefault="004D5D14" w:rsidP="00942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4D5D14" w:rsidRPr="00250902" w:rsidRDefault="004D5D14" w:rsidP="009423CD">
            <w:pPr>
              <w:pStyle w:val="Default"/>
            </w:pPr>
            <w:r w:rsidRPr="00250902">
              <w:t xml:space="preserve">Столовая </w:t>
            </w:r>
          </w:p>
          <w:p w:rsidR="004D5D14" w:rsidRPr="00250902" w:rsidRDefault="004D5D14" w:rsidP="009423CD">
            <w:pPr>
              <w:pStyle w:val="Default"/>
            </w:pPr>
          </w:p>
        </w:tc>
        <w:tc>
          <w:tcPr>
            <w:tcW w:w="2090" w:type="dxa"/>
          </w:tcPr>
          <w:p w:rsidR="004D5D14" w:rsidRPr="00250902" w:rsidRDefault="004D5D14" w:rsidP="009423CD">
            <w:pPr>
              <w:pStyle w:val="Default"/>
            </w:pPr>
            <w:r w:rsidRPr="00250902">
              <w:t xml:space="preserve">452983, Республика Башкортостан, Балтачевский район, </w:t>
            </w:r>
          </w:p>
          <w:p w:rsidR="004D5D14" w:rsidRPr="00250902" w:rsidRDefault="004D5D14" w:rsidP="009423CD">
            <w:pPr>
              <w:pStyle w:val="Default"/>
            </w:pPr>
            <w:r w:rsidRPr="00250902">
              <w:t>д. Норкино, Южная, 6</w:t>
            </w:r>
          </w:p>
          <w:p w:rsidR="004D5D14" w:rsidRPr="00250902" w:rsidRDefault="004D5D14" w:rsidP="009423CD">
            <w:pPr>
              <w:pStyle w:val="Default"/>
            </w:pPr>
            <w:r>
              <w:t>(36</w:t>
            </w:r>
            <w:r w:rsidRPr="00250902">
              <w:t xml:space="preserve"> кв.м)</w:t>
            </w:r>
          </w:p>
        </w:tc>
        <w:tc>
          <w:tcPr>
            <w:tcW w:w="1813" w:type="dxa"/>
          </w:tcPr>
          <w:p w:rsidR="004D5D14" w:rsidRPr="00250902" w:rsidRDefault="004D5D14" w:rsidP="009423CD">
            <w:pPr>
              <w:pStyle w:val="Default"/>
            </w:pPr>
            <w:r w:rsidRPr="00250902">
              <w:t xml:space="preserve">Оперативное управление </w:t>
            </w:r>
          </w:p>
          <w:p w:rsidR="004D5D14" w:rsidRPr="00250902" w:rsidRDefault="004D5D14" w:rsidP="00942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4D5D14" w:rsidRPr="00250902" w:rsidRDefault="004D5D14" w:rsidP="009423CD">
            <w:pPr>
              <w:pStyle w:val="Default"/>
            </w:pPr>
            <w:r w:rsidRPr="00250902">
              <w:t xml:space="preserve">Администрация муниципального района Балтачевский район  Республики Башкортостан </w:t>
            </w:r>
          </w:p>
          <w:p w:rsidR="004D5D14" w:rsidRPr="00250902" w:rsidRDefault="004D5D14" w:rsidP="00942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4D5D14" w:rsidRPr="00250902" w:rsidRDefault="004D5D14" w:rsidP="00942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серии 04 АГ 448066, выданное 09 декабря 2011 года</w:t>
            </w:r>
          </w:p>
        </w:tc>
        <w:tc>
          <w:tcPr>
            <w:tcW w:w="1857" w:type="dxa"/>
          </w:tcPr>
          <w:p w:rsidR="004D5D14" w:rsidRPr="00250902" w:rsidRDefault="004D5D14" w:rsidP="009423CD">
            <w:pPr>
              <w:pStyle w:val="Default"/>
            </w:pPr>
            <w:r w:rsidRPr="00250902">
              <w:t xml:space="preserve">02:08:09 0803:0068:06 </w:t>
            </w:r>
          </w:p>
          <w:p w:rsidR="004D5D14" w:rsidRPr="00250902" w:rsidRDefault="004D5D14" w:rsidP="00942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4D5D14" w:rsidRPr="00250902" w:rsidRDefault="004D5D14" w:rsidP="009423CD">
            <w:pPr>
              <w:pStyle w:val="Default"/>
            </w:pPr>
            <w:r w:rsidRPr="00250902">
              <w:t>№ 02-01/30-1/2003-280</w:t>
            </w:r>
          </w:p>
          <w:p w:rsidR="004D5D14" w:rsidRPr="00250902" w:rsidRDefault="004D5D14" w:rsidP="00942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5D14" w:rsidRPr="00250902" w:rsidRDefault="004D5D14" w:rsidP="006B03FC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4D5D14" w:rsidRPr="00250902" w:rsidRDefault="004D5D14" w:rsidP="006B03FC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250902">
        <w:rPr>
          <w:rFonts w:ascii="Times New Roman" w:hAnsi="Times New Roman"/>
          <w:sz w:val="24"/>
          <w:szCs w:val="24"/>
        </w:rPr>
        <w:t>Раздел 3. Обеспечение образовательного процесса оборудованными учебными кабинетами, объектами для проведения практических занятий, объектами физической культуры и спорта по заявленным к лицензированию образовательным программам</w:t>
      </w:r>
    </w:p>
    <w:p w:rsidR="004D5D14" w:rsidRPr="00250902" w:rsidRDefault="004D5D14" w:rsidP="006B03FC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3090"/>
        <w:gridCol w:w="3160"/>
        <w:gridCol w:w="2520"/>
        <w:gridCol w:w="1969"/>
        <w:gridCol w:w="3507"/>
      </w:tblGrid>
      <w:tr w:rsidR="004D5D14" w:rsidRPr="00250902" w:rsidTr="00726A25">
        <w:tc>
          <w:tcPr>
            <w:tcW w:w="54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90" w:type="dxa"/>
          </w:tcPr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Уровень, ступень, вид образовательной программы (основная/дополнительная), направление подготовки, специальность, профессия, наименование предмета, дисциплины (модуля) в соответствии с учебным планом </w:t>
            </w:r>
          </w:p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</w:tcPr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 </w:t>
            </w:r>
          </w:p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Адрес (местоположение) учебных кабинетов, объектов для проведения практических занятий, объектов физической культуры и спорта (с указанием номера помещения в соответствии с документами бюро технической инвентаризации) </w:t>
            </w:r>
          </w:p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Собственность или иное вещное право (Оперативное управление, хозяйственное ведение), аренда, субаренда, безвозмездное пользование </w:t>
            </w:r>
          </w:p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7" w:type="dxa"/>
          </w:tcPr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Документ - основание возникновения права (указываются реквизиты и сроки действия </w:t>
            </w:r>
          </w:p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D14" w:rsidRPr="00250902" w:rsidTr="00726A25">
        <w:tc>
          <w:tcPr>
            <w:tcW w:w="54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6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69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07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4D5D14" w:rsidRPr="00250902" w:rsidRDefault="004D5D14" w:rsidP="009423CD">
            <w:pPr>
              <w:pStyle w:val="Default"/>
              <w:jc w:val="center"/>
            </w:pPr>
            <w:r>
              <w:rPr>
                <w:b/>
                <w:bCs/>
              </w:rPr>
              <w:t>Начальное общее образование</w:t>
            </w:r>
          </w:p>
        </w:tc>
        <w:tc>
          <w:tcPr>
            <w:tcW w:w="316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7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D14" w:rsidRPr="00250902" w:rsidTr="00726A25">
        <w:tc>
          <w:tcPr>
            <w:tcW w:w="54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</w:tcPr>
          <w:p w:rsidR="004D5D14" w:rsidRPr="00250902" w:rsidRDefault="004D5D14" w:rsidP="00942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 xml:space="preserve">    Русский язык </w:t>
            </w:r>
          </w:p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</w:tcPr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Кабинет начальных классов - 1 кабинет.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проектор – 1шт.;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компьютер – 1шт.;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интерактивная доска – 1 шт.; </w:t>
            </w:r>
            <w:r>
              <w:t>принтер-1 шт.;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стол учителя – 1 шт.; </w:t>
            </w:r>
            <w:r>
              <w:t>учительский стул-1 шт.;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>
              <w:t xml:space="preserve">парты ученические –  6 </w:t>
            </w:r>
            <w:r w:rsidRPr="00250902">
              <w:t xml:space="preserve">шт.; </w:t>
            </w:r>
            <w:r>
              <w:t>стулья – 12 шт.;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>
              <w:t>стенды – 4</w:t>
            </w:r>
            <w:r w:rsidRPr="00250902">
              <w:t xml:space="preserve"> шт.</w:t>
            </w:r>
            <w:r>
              <w:t>; шкаф- 2 шт.</w:t>
            </w:r>
            <w:r w:rsidRPr="00250902">
              <w:t xml:space="preserve"> </w:t>
            </w:r>
          </w:p>
          <w:p w:rsidR="004D5D14" w:rsidRPr="00250902" w:rsidRDefault="004D5D14" w:rsidP="00942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1969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Pr="00250902" w:rsidRDefault="004D5D14" w:rsidP="009423CD">
            <w:pPr>
              <w:spacing w:line="240" w:lineRule="auto"/>
              <w:rPr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</w:tcPr>
          <w:p w:rsidR="004D5D14" w:rsidRPr="00250902" w:rsidRDefault="004D5D14" w:rsidP="009423C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250902">
              <w:rPr>
                <w:rFonts w:ascii="Times New Roman" w:hAnsi="Times New Roman"/>
                <w:sz w:val="24"/>
                <w:szCs w:val="24"/>
              </w:rPr>
              <w:t>итератур</w:t>
            </w:r>
            <w:r>
              <w:rPr>
                <w:rFonts w:ascii="Times New Roman" w:hAnsi="Times New Roman"/>
                <w:sz w:val="24"/>
                <w:szCs w:val="24"/>
              </w:rPr>
              <w:t>ное чтение</w:t>
            </w:r>
            <w:r w:rsidRPr="0025090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3160" w:type="dxa"/>
          </w:tcPr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Кабинет начальных классов - 1 кабинет.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проектор – 1шт.;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компьютер – 1шт.;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интерактивная доска – 1 шт.; </w:t>
            </w:r>
            <w:r>
              <w:t>принтер-1 шт.;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стол учителя – 1 шт.; </w:t>
            </w:r>
            <w:r>
              <w:t>учительский стул-1 шт.;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>
              <w:t xml:space="preserve">парты ученические –  6 </w:t>
            </w:r>
            <w:r w:rsidRPr="00250902">
              <w:t xml:space="preserve">шт.; </w:t>
            </w:r>
            <w:r>
              <w:t>стулья – 12 шт.;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>
              <w:t>стенды – 4</w:t>
            </w:r>
            <w:r w:rsidRPr="00250902">
              <w:t xml:space="preserve"> шт.</w:t>
            </w:r>
            <w:r>
              <w:t>; шкаф- 2 шт.</w:t>
            </w:r>
            <w:r w:rsidRPr="00250902">
              <w:t xml:space="preserve"> </w:t>
            </w:r>
          </w:p>
          <w:p w:rsidR="004D5D14" w:rsidRPr="00250902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1969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Pr="00250902" w:rsidRDefault="004D5D14" w:rsidP="009423CD">
            <w:pPr>
              <w:spacing w:line="240" w:lineRule="auto"/>
              <w:rPr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 язык и литературное чтение на родном языке</w:t>
            </w:r>
          </w:p>
        </w:tc>
        <w:tc>
          <w:tcPr>
            <w:tcW w:w="3160" w:type="dxa"/>
          </w:tcPr>
          <w:p w:rsidR="004D5D14" w:rsidRDefault="004D5D14" w:rsidP="009423CD">
            <w:pPr>
              <w:pStyle w:val="Default"/>
              <w:jc w:val="center"/>
            </w:pPr>
            <w:r>
              <w:t xml:space="preserve">Кабинет начальных классов – 1 кабинет.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Проектор – 1шт.;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компьютер – 1шт.;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интерактивная доска – 1 шт.; принтер-1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стол учителя – 1 шт.; учительский стул-1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парты ученические –  6 шт.; стулья – 12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стенды – 4 шт.; шкаф- 2 шт. </w:t>
            </w:r>
          </w:p>
          <w:p w:rsidR="004D5D14" w:rsidRPr="00250902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1969" w:type="dxa"/>
          </w:tcPr>
          <w:p w:rsidR="004D5D14" w:rsidRPr="00250902" w:rsidRDefault="004D5D14" w:rsidP="009423CD">
            <w:pPr>
              <w:rPr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Pr="00250902" w:rsidRDefault="004D5D14" w:rsidP="009423CD">
            <w:pPr>
              <w:rPr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50902">
              <w:rPr>
                <w:rFonts w:ascii="Times New Roman" w:hAnsi="Times New Roman"/>
                <w:sz w:val="24"/>
                <w:szCs w:val="24"/>
              </w:rPr>
              <w:t xml:space="preserve">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9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160" w:type="dxa"/>
          </w:tcPr>
          <w:p w:rsidR="004D5D14" w:rsidRDefault="004D5D14" w:rsidP="009423CD">
            <w:pPr>
              <w:pStyle w:val="Default"/>
              <w:jc w:val="center"/>
            </w:pPr>
            <w:r>
              <w:t xml:space="preserve">Кабинет иностранного  языка- 1 кабинет.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Стол учителя – 1 шт.; учительский стул-1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парты ученические –  5 шт.; стулья – 10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стенды – 7 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магнитофон -1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 шкаф- 1 шт. </w:t>
            </w:r>
          </w:p>
          <w:p w:rsidR="004D5D14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№12</w:t>
            </w:r>
          </w:p>
        </w:tc>
        <w:tc>
          <w:tcPr>
            <w:tcW w:w="1969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509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60" w:type="dxa"/>
          </w:tcPr>
          <w:p w:rsidR="004D5D14" w:rsidRDefault="004D5D14" w:rsidP="009423CD">
            <w:pPr>
              <w:pStyle w:val="Default"/>
              <w:jc w:val="center"/>
            </w:pPr>
            <w:r>
              <w:t xml:space="preserve">Кабинет начальных классов - 1 кабинет.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проектор – 1шт.;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компьютер – 1шт.;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интерактивная доска – 1 шт.; принтер-1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стол учителя – 1 шт.; учительский стул-1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парты ученические –  6 шт.; стулья – 12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стенды – 4 шт. ; шкаф- 2 шт.  </w:t>
            </w:r>
          </w:p>
          <w:p w:rsidR="004D5D14" w:rsidRPr="00250902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1969" w:type="dxa"/>
          </w:tcPr>
          <w:p w:rsidR="004D5D14" w:rsidRPr="00250902" w:rsidRDefault="004D5D14" w:rsidP="009423CD">
            <w:pPr>
              <w:rPr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Pr="00250902" w:rsidRDefault="004D5D14" w:rsidP="009423CD">
            <w:pPr>
              <w:rPr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 xml:space="preserve"> 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509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(человек, природа, общество)</w:t>
            </w:r>
          </w:p>
        </w:tc>
        <w:tc>
          <w:tcPr>
            <w:tcW w:w="3160" w:type="dxa"/>
          </w:tcPr>
          <w:p w:rsidR="004D5D14" w:rsidRDefault="004D5D14" w:rsidP="009423CD">
            <w:pPr>
              <w:pStyle w:val="Default"/>
              <w:jc w:val="center"/>
            </w:pPr>
            <w:r>
              <w:t xml:space="preserve">Кабинет начальных классов - 1 кабинет.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проектор – 1шт.;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компьютер – 1шт.;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интерактивная доска – 1 шт.; принтер-1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стол учителя – 1 шт.; учительский стул-1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парты ученические –  6 шт.; стулья – 12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стенды – 4 шт. ; шкаф- 2 шт.  </w:t>
            </w:r>
          </w:p>
          <w:p w:rsidR="004D5D14" w:rsidRPr="00250902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1969" w:type="dxa"/>
          </w:tcPr>
          <w:p w:rsidR="004D5D14" w:rsidRPr="00250902" w:rsidRDefault="004D5D14" w:rsidP="009423CD">
            <w:pPr>
              <w:rPr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Pr="00250902" w:rsidRDefault="004D5D14" w:rsidP="009423CD">
            <w:pPr>
              <w:rPr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4D5D14" w:rsidRPr="00250902" w:rsidTr="00726A25">
        <w:trPr>
          <w:trHeight w:val="629"/>
        </w:trPr>
        <w:tc>
          <w:tcPr>
            <w:tcW w:w="54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509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160" w:type="dxa"/>
          </w:tcPr>
          <w:p w:rsidR="004D5D14" w:rsidRDefault="004D5D14" w:rsidP="009423CD">
            <w:pPr>
              <w:pStyle w:val="Default"/>
              <w:jc w:val="center"/>
            </w:pPr>
            <w:r>
              <w:t xml:space="preserve">Кабинет начальных классов - 1 кабинет.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проектор – 1шт.;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компьютер – 1шт.;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интерактивная доска – 1 шт.; принтер-1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стол учителя – 1 шт.; учительский стул-1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парты ученические –  6 шт.; стулья – 12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стенды – 4 шт. ; шкаф- 2 шт.  </w:t>
            </w:r>
          </w:p>
          <w:p w:rsidR="004D5D14" w:rsidRPr="00250902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1969" w:type="dxa"/>
          </w:tcPr>
          <w:p w:rsidR="004D5D14" w:rsidRPr="00250902" w:rsidRDefault="004D5D14" w:rsidP="009423CD">
            <w:pPr>
              <w:rPr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Pr="00250902" w:rsidRDefault="004D5D14" w:rsidP="009423CD">
            <w:pPr>
              <w:rPr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509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:rsidR="004D5D14" w:rsidRPr="00693B3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</w:tcPr>
          <w:p w:rsidR="004D5D14" w:rsidRDefault="004D5D14" w:rsidP="009423CD">
            <w:pPr>
              <w:pStyle w:val="Default"/>
              <w:jc w:val="center"/>
            </w:pPr>
            <w:r>
              <w:t xml:space="preserve">Кабинет начальных классов - 1 кабинет.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проектор – 1шт.;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компьютер – 1шт.;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интерактивная доска – 1 шт.; принтер-1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стол учителя – 1 шт.; учительский стул-1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парты ученические –  6 шт.; стулья – 12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стенды – 4 шт. ; шкаф- 2 шт.  </w:t>
            </w:r>
          </w:p>
          <w:p w:rsidR="004D5D14" w:rsidRPr="00250902" w:rsidRDefault="004D5D14" w:rsidP="009423C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Pr="00250902" w:rsidRDefault="004D5D14" w:rsidP="00942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1969" w:type="dxa"/>
          </w:tcPr>
          <w:p w:rsidR="004D5D14" w:rsidRPr="00250902" w:rsidRDefault="004D5D14" w:rsidP="009423CD">
            <w:pPr>
              <w:rPr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Pr="00250902" w:rsidRDefault="004D5D14" w:rsidP="009423CD">
            <w:pPr>
              <w:rPr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509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160" w:type="dxa"/>
          </w:tcPr>
          <w:p w:rsidR="004D5D14" w:rsidRDefault="004D5D14" w:rsidP="009423CD">
            <w:pPr>
              <w:pStyle w:val="Default"/>
              <w:jc w:val="center"/>
            </w:pPr>
            <w:r>
              <w:t xml:space="preserve">Кабинет начальных классов - 1 кабинет.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проектор – 1шт.;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компьютер – 1шт.;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интерактивная доска – 1 шт.; принтер-1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стол учителя – 1 шт.; учительский стул-1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парты ученические –  6 шт.; стулья – 12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стенды – 4 шт. ; шкаф- 2 шт.  </w:t>
            </w:r>
          </w:p>
          <w:p w:rsidR="004D5D14" w:rsidRPr="00250902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Pr="00250902" w:rsidRDefault="004D5D14" w:rsidP="00942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№4</w:t>
            </w:r>
          </w:p>
          <w:p w:rsidR="004D5D14" w:rsidRPr="00250902" w:rsidRDefault="004D5D14" w:rsidP="0094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4D5D14" w:rsidRPr="00250902" w:rsidRDefault="004D5D14" w:rsidP="009423CD">
            <w:pPr>
              <w:rPr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Pr="00250902" w:rsidRDefault="004D5D14" w:rsidP="009423CD">
            <w:pPr>
              <w:rPr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509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 xml:space="preserve">  Физическая культура</w:t>
            </w:r>
          </w:p>
        </w:tc>
        <w:tc>
          <w:tcPr>
            <w:tcW w:w="3160" w:type="dxa"/>
          </w:tcPr>
          <w:p w:rsidR="004D5D14" w:rsidRPr="00250902" w:rsidRDefault="004D5D14" w:rsidP="009423CD">
            <w:pPr>
              <w:pStyle w:val="Default"/>
              <w:jc w:val="center"/>
            </w:pPr>
            <w:r>
              <w:t xml:space="preserve">Спортивный </w:t>
            </w:r>
            <w:r w:rsidRPr="00250902">
              <w:t>зал;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>Козел гимнастический</w:t>
            </w:r>
          </w:p>
          <w:p w:rsidR="004D5D14" w:rsidRDefault="004D5D14" w:rsidP="009423CD">
            <w:pPr>
              <w:pStyle w:val="Default"/>
              <w:jc w:val="center"/>
            </w:pPr>
            <w:r w:rsidRPr="00250902">
              <w:t>Конь гимнастический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>
              <w:t>Брусья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>Канат для лазания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>Мячи баскетбольные -2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  Мячи футбольные – 2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>Лыжи -10 пар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 Обручи -10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 Скакалки - 10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>Футбольное поле;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 Комбинированная площадка (футбол, волейбол)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 Полоса препятствий</w:t>
            </w:r>
          </w:p>
          <w:p w:rsidR="004D5D14" w:rsidRPr="00250902" w:rsidRDefault="004D5D14" w:rsidP="009423CD">
            <w:pPr>
              <w:pStyle w:val="Default"/>
            </w:pPr>
            <w:r w:rsidRPr="00250902">
              <w:t xml:space="preserve"> Прыжковая яма</w:t>
            </w:r>
          </w:p>
        </w:tc>
        <w:tc>
          <w:tcPr>
            <w:tcW w:w="2520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</w:t>
            </w:r>
            <w:r>
              <w:rPr>
                <w:rFonts w:ascii="Times New Roman" w:hAnsi="Times New Roman"/>
                <w:sz w:val="24"/>
                <w:szCs w:val="24"/>
              </w:rPr>
              <w:t>чевский район, д. Норкино, Молодежная, 8</w:t>
            </w:r>
          </w:p>
          <w:p w:rsidR="004D5D14" w:rsidRPr="000B6130" w:rsidRDefault="004D5D14" w:rsidP="00942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130">
              <w:rPr>
                <w:rFonts w:ascii="Times New Roman" w:hAnsi="Times New Roman"/>
                <w:sz w:val="24"/>
                <w:szCs w:val="24"/>
              </w:rPr>
              <w:t>№15</w:t>
            </w:r>
          </w:p>
        </w:tc>
        <w:tc>
          <w:tcPr>
            <w:tcW w:w="1969" w:type="dxa"/>
          </w:tcPr>
          <w:p w:rsidR="004D5D14" w:rsidRPr="009423CD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</w:t>
            </w:r>
            <w:r w:rsidRPr="009423CD">
              <w:rPr>
                <w:rFonts w:ascii="Times New Roman" w:hAnsi="Times New Roman"/>
              </w:rPr>
              <w:t>езвозмездное пользование</w:t>
            </w:r>
          </w:p>
        </w:tc>
        <w:tc>
          <w:tcPr>
            <w:tcW w:w="3507" w:type="dxa"/>
          </w:tcPr>
          <w:p w:rsidR="004D5D14" w:rsidRPr="00250902" w:rsidRDefault="004D5D14" w:rsidP="009423CD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Договор №2-14 о передаче муниципального нежилого фонда в </w:t>
            </w:r>
            <w:r>
              <w:rPr>
                <w:rFonts w:ascii="Times New Roman" w:hAnsi="Times New Roman"/>
              </w:rPr>
              <w:t>б</w:t>
            </w:r>
            <w:r w:rsidRPr="009423CD">
              <w:rPr>
                <w:rFonts w:ascii="Times New Roman" w:hAnsi="Times New Roman"/>
              </w:rPr>
              <w:t>езвозмездное пользование</w:t>
            </w:r>
            <w:r>
              <w:rPr>
                <w:rFonts w:ascii="Times New Roman" w:hAnsi="Times New Roman"/>
              </w:rPr>
              <w:t xml:space="preserve"> от «31» января 2014 года, </w:t>
            </w:r>
            <w:r w:rsidRPr="00250902">
              <w:rPr>
                <w:rFonts w:ascii="Times New Roman" w:hAnsi="Times New Roman"/>
                <w:sz w:val="24"/>
                <w:szCs w:val="24"/>
              </w:rPr>
              <w:t>срок действия -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09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160" w:type="dxa"/>
          </w:tcPr>
          <w:p w:rsidR="004D5D14" w:rsidRDefault="004D5D14" w:rsidP="009423CD">
            <w:pPr>
              <w:pStyle w:val="Default"/>
              <w:jc w:val="center"/>
            </w:pPr>
            <w:r>
              <w:t xml:space="preserve">Кабинет начальных классов – 1 кабинет.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Проектор – 1шт.;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компьютер – 1шт.;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интерактивная доска – 1 шт.; принтер-1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стол учителя – 1 шт.; учительский стул-1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парты ученические –  6 шт.; стулья – 12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стенды – 4 шт.; шкаф- 2 шт.  </w:t>
            </w:r>
          </w:p>
          <w:p w:rsidR="004D5D14" w:rsidRPr="00250902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1969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09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 культура Башкортостана (ИКБ)</w:t>
            </w:r>
          </w:p>
        </w:tc>
        <w:tc>
          <w:tcPr>
            <w:tcW w:w="3160" w:type="dxa"/>
          </w:tcPr>
          <w:p w:rsidR="004D5D14" w:rsidRDefault="004D5D14" w:rsidP="009423CD">
            <w:pPr>
              <w:pStyle w:val="Default"/>
              <w:jc w:val="center"/>
            </w:pPr>
            <w:r>
              <w:t xml:space="preserve">Кабинет начальных классов – 1 кабинет.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Проектор – 1шт.;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компьютер – 1шт.;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интерактивная доска – 1 шт.; принтер-1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стол учителя – 1 шт.; учительский стул-1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парты ученические –  6 шт.; стулья – 12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стенды – 4 шт. ; шкаф- 2 шт.  </w:t>
            </w:r>
          </w:p>
          <w:p w:rsidR="004D5D14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Pr="00250902" w:rsidRDefault="004D5D14" w:rsidP="00942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№4</w:t>
            </w:r>
          </w:p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D14" w:rsidRPr="00250902" w:rsidTr="00726A25">
        <w:tc>
          <w:tcPr>
            <w:tcW w:w="54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4D5D14" w:rsidRPr="005F7CB0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CB0">
              <w:rPr>
                <w:rFonts w:ascii="Times New Roman" w:hAnsi="Times New Roman"/>
                <w:b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3160" w:type="dxa"/>
          </w:tcPr>
          <w:p w:rsidR="004D5D14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7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D14" w:rsidRPr="00250902" w:rsidTr="00726A25">
        <w:tc>
          <w:tcPr>
            <w:tcW w:w="54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509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50902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3160" w:type="dxa"/>
          </w:tcPr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>Кабинет русского языка</w:t>
            </w:r>
            <w:r>
              <w:t xml:space="preserve"> и литературы</w:t>
            </w:r>
            <w:r w:rsidRPr="00250902">
              <w:t xml:space="preserve"> </w:t>
            </w:r>
            <w:r>
              <w:t>–</w:t>
            </w:r>
            <w:r w:rsidRPr="00250902">
              <w:t xml:space="preserve"> 1 кабинет. </w:t>
            </w:r>
          </w:p>
          <w:p w:rsidR="004D5D14" w:rsidRDefault="004D5D14" w:rsidP="009423CD">
            <w:pPr>
              <w:pStyle w:val="Default"/>
              <w:jc w:val="center"/>
            </w:pPr>
            <w:r w:rsidRPr="00250902">
              <w:t xml:space="preserve">Стол учителя – 1 шт.; </w:t>
            </w:r>
            <w:r>
              <w:t>учительский стул-1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компьютер – 1шт.;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>
              <w:t>парты ученические –  5</w:t>
            </w:r>
            <w:r w:rsidRPr="00250902">
              <w:t xml:space="preserve">шт.; </w:t>
            </w:r>
            <w:r>
              <w:t>стулья – 10 шт.;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>
              <w:t>шкафы – 3</w:t>
            </w:r>
            <w:r w:rsidRPr="00250902">
              <w:t xml:space="preserve"> шт.;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>
              <w:t>стенды – 3</w:t>
            </w:r>
            <w:r w:rsidRPr="00250902">
              <w:t xml:space="preserve"> шт. </w:t>
            </w:r>
          </w:p>
          <w:p w:rsidR="004D5D14" w:rsidRPr="00250902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Pr="00250902" w:rsidRDefault="004D5D14" w:rsidP="00942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№11</w:t>
            </w:r>
          </w:p>
        </w:tc>
        <w:tc>
          <w:tcPr>
            <w:tcW w:w="1969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Pr="00250902" w:rsidRDefault="004D5D14" w:rsidP="009423CD">
            <w:pPr>
              <w:rPr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50902">
              <w:rPr>
                <w:rFonts w:ascii="Times New Roman" w:hAnsi="Times New Roman"/>
                <w:sz w:val="24"/>
                <w:szCs w:val="24"/>
              </w:rPr>
              <w:t xml:space="preserve">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250902">
              <w:rPr>
                <w:rFonts w:ascii="Times New Roman" w:hAnsi="Times New Roman"/>
                <w:sz w:val="24"/>
                <w:szCs w:val="24"/>
              </w:rPr>
              <w:t xml:space="preserve">итература </w:t>
            </w:r>
          </w:p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</w:tcPr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>Кабинет русского языка</w:t>
            </w:r>
            <w:r>
              <w:t xml:space="preserve"> и литературы</w:t>
            </w:r>
            <w:r w:rsidRPr="00250902">
              <w:t xml:space="preserve"> </w:t>
            </w:r>
            <w:r>
              <w:t>–</w:t>
            </w:r>
            <w:r w:rsidRPr="00250902">
              <w:t xml:space="preserve"> 1 кабинет. </w:t>
            </w:r>
          </w:p>
          <w:p w:rsidR="004D5D14" w:rsidRDefault="004D5D14" w:rsidP="009423CD">
            <w:pPr>
              <w:pStyle w:val="Default"/>
              <w:jc w:val="center"/>
            </w:pPr>
            <w:r w:rsidRPr="00250902">
              <w:t xml:space="preserve">Стол учителя – 1 шт.; </w:t>
            </w:r>
            <w:r>
              <w:t>учительский стул-1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компьютер – 1шт.;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>
              <w:t>парты ученические –  5</w:t>
            </w:r>
            <w:r w:rsidRPr="00250902">
              <w:t xml:space="preserve">шт.; </w:t>
            </w:r>
            <w:r>
              <w:t>стулья – 10 шт.;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>
              <w:t>шкафы – 3</w:t>
            </w:r>
            <w:r w:rsidRPr="00250902">
              <w:t xml:space="preserve"> шт.;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>
              <w:t>стенды – 3</w:t>
            </w:r>
            <w:r w:rsidRPr="00250902">
              <w:t xml:space="preserve"> шт. </w:t>
            </w:r>
          </w:p>
          <w:p w:rsidR="004D5D14" w:rsidRPr="00250902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Pr="00250902" w:rsidRDefault="004D5D14" w:rsidP="00942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№11</w:t>
            </w:r>
          </w:p>
        </w:tc>
        <w:tc>
          <w:tcPr>
            <w:tcW w:w="1969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Pr="00250902" w:rsidRDefault="004D5D14" w:rsidP="009423CD">
            <w:pPr>
              <w:rPr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50902">
              <w:rPr>
                <w:rFonts w:ascii="Times New Roman" w:hAnsi="Times New Roman"/>
                <w:sz w:val="24"/>
                <w:szCs w:val="24"/>
              </w:rPr>
              <w:t xml:space="preserve">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Родной  язык </w:t>
            </w:r>
          </w:p>
        </w:tc>
        <w:tc>
          <w:tcPr>
            <w:tcW w:w="3160" w:type="dxa"/>
          </w:tcPr>
          <w:p w:rsidR="004D5D14" w:rsidRDefault="004D5D14" w:rsidP="009423CD">
            <w:pPr>
              <w:pStyle w:val="Default"/>
              <w:jc w:val="center"/>
            </w:pPr>
            <w:r>
              <w:t xml:space="preserve">Кабинет татарского языка и литературы- 1 кабинет.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проектор – 1шт.;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компьютер – 1шт.;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интерактивная доска – 1 шт.; принтер-1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стол учителя – 1 шт.; учительский стул-1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парты ученические –  6 шт.; стулья – 12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стенды – 4 шт. ; шкаф- 2 шт. 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 </w:t>
            </w:r>
          </w:p>
          <w:p w:rsidR="004D5D14" w:rsidRPr="00250902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1969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–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9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3160" w:type="dxa"/>
          </w:tcPr>
          <w:p w:rsidR="004D5D14" w:rsidRDefault="004D5D14" w:rsidP="009423CD">
            <w:pPr>
              <w:pStyle w:val="Default"/>
              <w:jc w:val="center"/>
            </w:pPr>
            <w:r>
              <w:t xml:space="preserve">Кабинет татарского языка и литературы- 1 кабинет.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проектор – 1шт.;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компьютер – 1шт.;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интерактивная доска – 1 шт.; принтер-1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стол учителя – 1 шт.; учительский стул-1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парты ученические –  6 шт.; стулья – 12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стенды – 4 шт.; шкаф- 2 шт. 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 </w:t>
            </w:r>
          </w:p>
          <w:p w:rsidR="004D5D14" w:rsidRPr="00250902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1969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–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9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Родной  язык </w:t>
            </w:r>
          </w:p>
        </w:tc>
        <w:tc>
          <w:tcPr>
            <w:tcW w:w="3160" w:type="dxa"/>
          </w:tcPr>
          <w:p w:rsidR="004D5D14" w:rsidRDefault="004D5D14" w:rsidP="009423CD">
            <w:pPr>
              <w:pStyle w:val="Default"/>
              <w:jc w:val="center"/>
            </w:pPr>
            <w:r>
              <w:t xml:space="preserve">Кабинет башкирского языка - 1 кабинет. </w:t>
            </w:r>
          </w:p>
          <w:p w:rsidR="004D5D14" w:rsidRDefault="004D5D14" w:rsidP="0035627C">
            <w:pPr>
              <w:pStyle w:val="Default"/>
              <w:jc w:val="center"/>
            </w:pPr>
            <w:r>
              <w:t xml:space="preserve">компьютер – 1шт.;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стол учителя – 1 шт.; учительский стул-1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парты ученические –  5 шт.; стулья – 10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стенды – 4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телевизор – 1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видеомагнитофон – 1шт.;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аудиомагнитофон – 1 шт.</w:t>
            </w:r>
          </w:p>
          <w:p w:rsidR="004D5D14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</w:t>
            </w:r>
          </w:p>
        </w:tc>
        <w:tc>
          <w:tcPr>
            <w:tcW w:w="1969" w:type="dxa"/>
          </w:tcPr>
          <w:p w:rsidR="004D5D14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9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 литература</w:t>
            </w:r>
          </w:p>
        </w:tc>
        <w:tc>
          <w:tcPr>
            <w:tcW w:w="3160" w:type="dxa"/>
          </w:tcPr>
          <w:p w:rsidR="004D5D14" w:rsidRDefault="004D5D14" w:rsidP="0035627C">
            <w:pPr>
              <w:pStyle w:val="Default"/>
              <w:jc w:val="center"/>
            </w:pPr>
            <w:r>
              <w:t xml:space="preserve">Кабинет башкирского языка - 1 кабинет. </w:t>
            </w:r>
          </w:p>
          <w:p w:rsidR="004D5D14" w:rsidRDefault="004D5D14" w:rsidP="0035627C">
            <w:pPr>
              <w:pStyle w:val="Default"/>
              <w:jc w:val="center"/>
            </w:pPr>
            <w:r>
              <w:t xml:space="preserve">компьютер – 1шт.;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стол учителя – 1 шт.; учительский стул-1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парты ученические –  5 шт.; стулья – 10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стенды – 4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телевизор – 1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видеомагнитофон – 1шт.;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аудиомагнитофон – 1 шт.</w:t>
            </w:r>
          </w:p>
          <w:p w:rsidR="004D5D14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</w:t>
            </w:r>
          </w:p>
        </w:tc>
        <w:tc>
          <w:tcPr>
            <w:tcW w:w="1969" w:type="dxa"/>
          </w:tcPr>
          <w:p w:rsidR="004D5D14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09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 язык</w:t>
            </w:r>
          </w:p>
        </w:tc>
        <w:tc>
          <w:tcPr>
            <w:tcW w:w="3160" w:type="dxa"/>
          </w:tcPr>
          <w:p w:rsidR="004D5D14" w:rsidRDefault="004D5D14" w:rsidP="009423CD">
            <w:pPr>
              <w:pStyle w:val="Default"/>
              <w:jc w:val="center"/>
            </w:pPr>
            <w:r>
              <w:t xml:space="preserve">Кабинет иностранного языка- 1 кабинет.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Стол учителя – 1 шт.; </w:t>
            </w:r>
          </w:p>
          <w:p w:rsidR="004D5D14" w:rsidRDefault="004D5D14" w:rsidP="0035627C">
            <w:pPr>
              <w:pStyle w:val="Default"/>
              <w:jc w:val="center"/>
            </w:pPr>
            <w:r>
              <w:t xml:space="preserve">компьютер – 1шт.;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учительский стул-1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парты ученические –  5 шт.; стулья – 10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стенды – 7 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магнитофон -1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 шкаф- 1 шт. </w:t>
            </w:r>
          </w:p>
          <w:p w:rsidR="004D5D14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№12</w:t>
            </w:r>
          </w:p>
        </w:tc>
        <w:tc>
          <w:tcPr>
            <w:tcW w:w="1969" w:type="dxa"/>
          </w:tcPr>
          <w:p w:rsidR="004D5D14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509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60" w:type="dxa"/>
          </w:tcPr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Кабинет  математики- 1 кабинет.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Компьютер – 1шт.;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стол учителя – 1 шт.;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>
              <w:t>парты ученические –  5</w:t>
            </w:r>
            <w:r w:rsidRPr="00250902">
              <w:t xml:space="preserve">шт.; </w:t>
            </w:r>
            <w:r>
              <w:t>стулья – 10 шт.;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>
              <w:t>шкафы – 3</w:t>
            </w:r>
            <w:r w:rsidRPr="00250902">
              <w:t xml:space="preserve"> шт.;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>
              <w:t>стенды – 3</w:t>
            </w:r>
            <w:r w:rsidRPr="00250902">
              <w:t xml:space="preserve"> шт. </w:t>
            </w:r>
          </w:p>
          <w:p w:rsidR="004D5D14" w:rsidRPr="00250902" w:rsidRDefault="004D5D14" w:rsidP="009423CD">
            <w:pPr>
              <w:pStyle w:val="Default"/>
            </w:pPr>
          </w:p>
        </w:tc>
        <w:tc>
          <w:tcPr>
            <w:tcW w:w="2520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Pr="00250902" w:rsidRDefault="004D5D14" w:rsidP="00942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969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Pr="00250902" w:rsidRDefault="004D5D14" w:rsidP="009423CD">
            <w:pPr>
              <w:rPr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50902">
              <w:rPr>
                <w:rFonts w:ascii="Times New Roman" w:hAnsi="Times New Roman"/>
                <w:sz w:val="24"/>
                <w:szCs w:val="24"/>
              </w:rPr>
              <w:t xml:space="preserve">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09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160" w:type="dxa"/>
          </w:tcPr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Кабинет </w:t>
            </w:r>
            <w:r>
              <w:t>физики и информатики</w:t>
            </w:r>
            <w:r w:rsidRPr="00250902">
              <w:t xml:space="preserve"> - 1 кабинет. </w:t>
            </w:r>
          </w:p>
          <w:p w:rsidR="004D5D14" w:rsidRDefault="004D5D14" w:rsidP="009423CD">
            <w:pPr>
              <w:pStyle w:val="Default"/>
              <w:jc w:val="center"/>
            </w:pPr>
            <w:r w:rsidRPr="00250902">
              <w:t>компьютер – 1</w:t>
            </w:r>
            <w:r>
              <w:t xml:space="preserve">0 </w:t>
            </w:r>
            <w:r w:rsidRPr="00250902">
              <w:t>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компьютерный стол – 4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стул – 4 шт.;</w:t>
            </w:r>
            <w:r w:rsidRPr="00250902">
              <w:t xml:space="preserve">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телевизор-1 шт.;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>
              <w:t>принтер; сканер;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стол учителя – 1 шт.;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>
              <w:t>парты ученические –  10</w:t>
            </w:r>
            <w:r w:rsidRPr="00250902">
              <w:t>шт.;</w:t>
            </w:r>
            <w:r>
              <w:t xml:space="preserve"> стулья – 12 шт.;</w:t>
            </w:r>
            <w:r w:rsidRPr="00250902">
              <w:t xml:space="preserve">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>
              <w:t>шкаф</w:t>
            </w:r>
            <w:r w:rsidRPr="00250902">
              <w:t xml:space="preserve"> – </w:t>
            </w:r>
            <w:r>
              <w:t>1</w:t>
            </w:r>
            <w:r w:rsidRPr="00250902">
              <w:t xml:space="preserve"> 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стенды – 2</w:t>
            </w:r>
            <w:r w:rsidRPr="00250902">
              <w:t xml:space="preserve"> шт. </w:t>
            </w:r>
          </w:p>
          <w:p w:rsidR="004D5D14" w:rsidRPr="00250902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1969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–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09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160" w:type="dxa"/>
          </w:tcPr>
          <w:p w:rsidR="004D5D14" w:rsidRDefault="004D5D14" w:rsidP="009423CD">
            <w:pPr>
              <w:pStyle w:val="Default"/>
              <w:jc w:val="center"/>
            </w:pPr>
            <w:r>
              <w:t xml:space="preserve">Кабинет  географии и истории- 1 кабинет. </w:t>
            </w:r>
          </w:p>
          <w:p w:rsidR="004D5D14" w:rsidRDefault="004D5D14" w:rsidP="0035627C">
            <w:pPr>
              <w:pStyle w:val="Default"/>
              <w:jc w:val="center"/>
            </w:pPr>
            <w:r>
              <w:t xml:space="preserve">стол учителя – 1 шт.; компьютер – 1шт.;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учительский стул;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парты ученические –  4шт.; стулья – 8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стенды – 10 шт. </w:t>
            </w:r>
          </w:p>
          <w:p w:rsidR="004D5D14" w:rsidRPr="00250902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1969" w:type="dxa"/>
          </w:tcPr>
          <w:p w:rsidR="004D5D14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509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(включая экономику и право)</w:t>
            </w:r>
          </w:p>
        </w:tc>
        <w:tc>
          <w:tcPr>
            <w:tcW w:w="3160" w:type="dxa"/>
          </w:tcPr>
          <w:p w:rsidR="004D5D14" w:rsidRPr="00250902" w:rsidRDefault="004D5D14" w:rsidP="0035627C">
            <w:pPr>
              <w:pStyle w:val="Default"/>
              <w:jc w:val="center"/>
            </w:pPr>
            <w:r w:rsidRPr="00250902">
              <w:t xml:space="preserve">Кабинет  географии и истории- 1 кабинет. </w:t>
            </w:r>
            <w:r>
              <w:t xml:space="preserve">компьютер – 1шт.; </w:t>
            </w:r>
          </w:p>
          <w:p w:rsidR="004D5D14" w:rsidRDefault="004D5D14" w:rsidP="009423CD">
            <w:pPr>
              <w:pStyle w:val="Default"/>
              <w:jc w:val="center"/>
            </w:pPr>
            <w:r w:rsidRPr="00250902">
              <w:t>Стол учителя – 1 шт.;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>
              <w:t>учительский стул;</w:t>
            </w:r>
            <w:r w:rsidRPr="00250902">
              <w:t xml:space="preserve">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>парты ученические –  4шт.;</w:t>
            </w:r>
            <w:r>
              <w:t xml:space="preserve"> стулья – 8 шт.;</w:t>
            </w:r>
            <w:r w:rsidRPr="00250902">
              <w:t xml:space="preserve">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>
              <w:t>стенды – 10</w:t>
            </w:r>
            <w:r w:rsidRPr="00250902">
              <w:t xml:space="preserve"> шт. </w:t>
            </w:r>
          </w:p>
          <w:p w:rsidR="004D5D14" w:rsidRPr="00250902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Pr="00250902" w:rsidRDefault="004D5D14" w:rsidP="00942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1969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Pr="00250902" w:rsidRDefault="004D5D14" w:rsidP="009423CD">
            <w:pPr>
              <w:rPr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50902">
              <w:rPr>
                <w:rFonts w:ascii="Times New Roman" w:hAnsi="Times New Roman"/>
                <w:sz w:val="24"/>
                <w:szCs w:val="24"/>
              </w:rPr>
              <w:t xml:space="preserve">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09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160" w:type="dxa"/>
          </w:tcPr>
          <w:p w:rsidR="004D5D14" w:rsidRDefault="004D5D14" w:rsidP="009423CD">
            <w:pPr>
              <w:pStyle w:val="Default"/>
              <w:jc w:val="center"/>
            </w:pPr>
            <w:r>
              <w:t xml:space="preserve">Кабинет  географии и истории- 1 кабинет.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стол учителя – 1 шт.;</w:t>
            </w:r>
          </w:p>
          <w:p w:rsidR="004D5D14" w:rsidRDefault="004D5D14" w:rsidP="0035627C">
            <w:pPr>
              <w:pStyle w:val="Default"/>
              <w:jc w:val="center"/>
            </w:pPr>
            <w:r>
              <w:t xml:space="preserve">компьютер – 1шт.;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учительский стул;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парты ученические –  4шт.; стулья – 8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стенды – 10 шт. </w:t>
            </w:r>
          </w:p>
          <w:p w:rsidR="004D5D14" w:rsidRPr="00250902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1969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09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160" w:type="dxa"/>
          </w:tcPr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Кабинет </w:t>
            </w:r>
            <w:r>
              <w:t>физики и информатики</w:t>
            </w:r>
            <w:r w:rsidRPr="00250902">
              <w:t xml:space="preserve"> - 1 кабинет. </w:t>
            </w:r>
          </w:p>
          <w:p w:rsidR="004D5D14" w:rsidRDefault="004D5D14" w:rsidP="009423CD">
            <w:pPr>
              <w:pStyle w:val="Default"/>
              <w:jc w:val="center"/>
            </w:pPr>
            <w:r w:rsidRPr="00250902">
              <w:t>компьютер – 1</w:t>
            </w:r>
            <w:r>
              <w:t xml:space="preserve">0 </w:t>
            </w:r>
            <w:r w:rsidRPr="00250902">
              <w:t>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компьютерный стол – 4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стул – 4 шт.;</w:t>
            </w:r>
            <w:r w:rsidRPr="00250902">
              <w:t xml:space="preserve">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телевизор-1 шт.;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>
              <w:t>принтер;сканер;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стол учителя – 1 шт.;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>
              <w:t>парты ученические –  10</w:t>
            </w:r>
            <w:r w:rsidRPr="00250902">
              <w:t xml:space="preserve">шт.; </w:t>
            </w:r>
            <w:r>
              <w:t>стулья – 20 шт.;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>
              <w:t>шкаф</w:t>
            </w:r>
            <w:r w:rsidRPr="00250902">
              <w:t xml:space="preserve"> – </w:t>
            </w:r>
            <w:r>
              <w:t>1</w:t>
            </w:r>
            <w:r w:rsidRPr="00250902">
              <w:t xml:space="preserve"> 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стенды – 2</w:t>
            </w:r>
            <w:r w:rsidRPr="00250902">
              <w:t xml:space="preserve"> шт. </w:t>
            </w:r>
          </w:p>
          <w:p w:rsidR="004D5D14" w:rsidRPr="00250902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1969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09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160" w:type="dxa"/>
          </w:tcPr>
          <w:p w:rsidR="004D5D14" w:rsidRDefault="004D5D14" w:rsidP="009423CD">
            <w:pPr>
              <w:pStyle w:val="Default"/>
              <w:jc w:val="center"/>
            </w:pPr>
            <w:r>
              <w:t xml:space="preserve">Кабинет биологии и  химии - 1 кабинет.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компьютер – 1шт.;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стол учителя – 1 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парты ученические –  5 шт.; стулья – 10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стенды – 6 шт.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учительский стул-1</w:t>
            </w:r>
          </w:p>
          <w:p w:rsidR="004D5D14" w:rsidRPr="00250902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1969" w:type="dxa"/>
          </w:tcPr>
          <w:p w:rsidR="004D5D14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–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09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160" w:type="dxa"/>
          </w:tcPr>
          <w:p w:rsidR="004D5D14" w:rsidRDefault="004D5D14" w:rsidP="009423CD">
            <w:pPr>
              <w:pStyle w:val="Default"/>
              <w:jc w:val="center"/>
            </w:pPr>
            <w:r>
              <w:t xml:space="preserve">Кабинет биологии и химии - 1 кабинет.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компьютер – 1шт.;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стол учителя – 1 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парты ученические –  4шт.; стулья – 8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шкафы – 4 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стенды – 9 шт.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учительский стул-1</w:t>
            </w:r>
          </w:p>
          <w:p w:rsidR="004D5D14" w:rsidRPr="00250902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1969" w:type="dxa"/>
          </w:tcPr>
          <w:p w:rsidR="004D5D14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2509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50902">
              <w:rPr>
                <w:rFonts w:ascii="Times New Roman" w:hAnsi="Times New Roman"/>
                <w:sz w:val="24"/>
                <w:szCs w:val="24"/>
              </w:rPr>
              <w:t>скусство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(музыка и ИЗО)</w:t>
            </w:r>
          </w:p>
        </w:tc>
        <w:tc>
          <w:tcPr>
            <w:tcW w:w="3160" w:type="dxa"/>
          </w:tcPr>
          <w:p w:rsidR="004D5D14" w:rsidRPr="00250902" w:rsidRDefault="004D5D14" w:rsidP="009423CD">
            <w:pPr>
              <w:pStyle w:val="Default"/>
              <w:jc w:val="center"/>
            </w:pPr>
            <w:r>
              <w:t xml:space="preserve">Кабинет биологии- 1 кабинет, </w:t>
            </w:r>
            <w:r w:rsidRPr="00250902">
              <w:t xml:space="preserve">компьютер – 1шт.;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стол учителя – 1 шт.;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парты ученические –  4шт.; </w:t>
            </w:r>
            <w:r>
              <w:t>стулья – 8 шт.;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шкафы – </w:t>
            </w:r>
            <w:r>
              <w:t>4</w:t>
            </w:r>
            <w:r w:rsidRPr="00250902">
              <w:t xml:space="preserve"> 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стенды – 9</w:t>
            </w:r>
            <w:r w:rsidRPr="00250902">
              <w:t xml:space="preserve"> шт.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>
              <w:t>учительский стул-1</w:t>
            </w:r>
          </w:p>
          <w:p w:rsidR="004D5D14" w:rsidRPr="00250902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Pr="00250902" w:rsidRDefault="004D5D14" w:rsidP="00942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1969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Pr="00250902" w:rsidRDefault="004D5D14" w:rsidP="009423CD">
            <w:pPr>
              <w:rPr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2509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</w:tcPr>
          <w:p w:rsidR="004D5D14" w:rsidRPr="00250902" w:rsidRDefault="004D5D14" w:rsidP="009423CD">
            <w:pPr>
              <w:pStyle w:val="Default"/>
              <w:jc w:val="center"/>
            </w:pPr>
            <w:r>
              <w:t xml:space="preserve">Кабинет технологии -1 кабинет, </w:t>
            </w:r>
            <w:r w:rsidRPr="00250902">
              <w:t xml:space="preserve">компьютер – 1шт.;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стол учителя – 1 шт.;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парты ученические –  4шт.; </w:t>
            </w:r>
            <w:r>
              <w:t>стулья – 8 шт.;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шкафы – </w:t>
            </w:r>
            <w:r>
              <w:t>4</w:t>
            </w:r>
            <w:r w:rsidRPr="00250902">
              <w:t xml:space="preserve"> 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стенды – 9</w:t>
            </w:r>
            <w:r w:rsidRPr="00250902">
              <w:t xml:space="preserve"> шт.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>
              <w:t>учительский стул-1</w:t>
            </w:r>
          </w:p>
          <w:p w:rsidR="004D5D14" w:rsidRPr="00250902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Pr="00250902" w:rsidRDefault="004D5D14" w:rsidP="00942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1969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Pr="00250902" w:rsidRDefault="004D5D14" w:rsidP="009423CD">
            <w:pPr>
              <w:rPr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2509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160" w:type="dxa"/>
          </w:tcPr>
          <w:p w:rsidR="004D5D14" w:rsidRPr="00250902" w:rsidRDefault="004D5D14" w:rsidP="009423CD">
            <w:pPr>
              <w:pStyle w:val="Default"/>
              <w:jc w:val="center"/>
            </w:pPr>
            <w:r>
              <w:t xml:space="preserve">Кабинет ОБЖ - 1 кабинет. </w:t>
            </w:r>
            <w:r w:rsidRPr="00250902">
              <w:t xml:space="preserve"> </w:t>
            </w:r>
          </w:p>
          <w:p w:rsidR="004D5D14" w:rsidRDefault="004D5D14" w:rsidP="009423CD">
            <w:pPr>
              <w:pStyle w:val="Default"/>
              <w:jc w:val="center"/>
            </w:pPr>
            <w:r w:rsidRPr="00250902">
              <w:t xml:space="preserve">стол учителя – 1 шт.; </w:t>
            </w:r>
          </w:p>
          <w:p w:rsidR="004D5D14" w:rsidRPr="00250902" w:rsidRDefault="004D5D14" w:rsidP="0035627C">
            <w:pPr>
              <w:pStyle w:val="Default"/>
              <w:jc w:val="center"/>
            </w:pPr>
            <w:r>
              <w:t xml:space="preserve">компьютер – 1шт.;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парты ученические –  4</w:t>
            </w:r>
            <w:r w:rsidRPr="00250902">
              <w:t xml:space="preserve">шт.;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>
              <w:t>стулья – 8 шт.;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шкафы – </w:t>
            </w:r>
            <w:r>
              <w:t>1</w:t>
            </w:r>
            <w:r w:rsidRPr="00250902">
              <w:t xml:space="preserve"> 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стенды – 36</w:t>
            </w:r>
            <w:r w:rsidRPr="00250902">
              <w:t xml:space="preserve"> шт.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>
              <w:t>учительский стул-1</w:t>
            </w:r>
          </w:p>
          <w:p w:rsidR="004D5D14" w:rsidRPr="00250902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Pr="00250902" w:rsidRDefault="004D5D14" w:rsidP="00942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№13</w:t>
            </w:r>
          </w:p>
        </w:tc>
        <w:tc>
          <w:tcPr>
            <w:tcW w:w="1969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Pr="00250902" w:rsidRDefault="004D5D14" w:rsidP="009423CD">
            <w:pPr>
              <w:rPr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Pr="00250902" w:rsidRDefault="004D5D14" w:rsidP="006C17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090" w:type="dxa"/>
          </w:tcPr>
          <w:p w:rsidR="004D5D14" w:rsidRPr="00250902" w:rsidRDefault="004D5D14" w:rsidP="006C17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 xml:space="preserve">  Физическая культура</w:t>
            </w:r>
          </w:p>
        </w:tc>
        <w:tc>
          <w:tcPr>
            <w:tcW w:w="3160" w:type="dxa"/>
          </w:tcPr>
          <w:p w:rsidR="004D5D14" w:rsidRPr="00250902" w:rsidRDefault="004D5D14" w:rsidP="006C1722">
            <w:pPr>
              <w:pStyle w:val="Default"/>
              <w:jc w:val="center"/>
            </w:pPr>
            <w:r>
              <w:t xml:space="preserve">Спортивный </w:t>
            </w:r>
            <w:r w:rsidRPr="00250902">
              <w:t>зал;</w:t>
            </w:r>
          </w:p>
          <w:p w:rsidR="004D5D14" w:rsidRPr="00250902" w:rsidRDefault="004D5D14" w:rsidP="006C1722">
            <w:pPr>
              <w:pStyle w:val="Default"/>
              <w:jc w:val="center"/>
            </w:pPr>
            <w:r w:rsidRPr="00250902">
              <w:t>Козел гимнастический</w:t>
            </w:r>
          </w:p>
          <w:p w:rsidR="004D5D14" w:rsidRDefault="004D5D14" w:rsidP="006C1722">
            <w:pPr>
              <w:pStyle w:val="Default"/>
              <w:jc w:val="center"/>
            </w:pPr>
            <w:r w:rsidRPr="00250902">
              <w:t>Конь гимнастический</w:t>
            </w:r>
          </w:p>
          <w:p w:rsidR="004D5D14" w:rsidRPr="00250902" w:rsidRDefault="004D5D14" w:rsidP="006C1722">
            <w:pPr>
              <w:pStyle w:val="Default"/>
              <w:jc w:val="center"/>
            </w:pPr>
            <w:r>
              <w:t>Брусья</w:t>
            </w:r>
          </w:p>
          <w:p w:rsidR="004D5D14" w:rsidRPr="00250902" w:rsidRDefault="004D5D14" w:rsidP="006C1722">
            <w:pPr>
              <w:pStyle w:val="Default"/>
              <w:jc w:val="center"/>
            </w:pPr>
            <w:r w:rsidRPr="00250902">
              <w:t>Канат для лазания</w:t>
            </w:r>
          </w:p>
          <w:p w:rsidR="004D5D14" w:rsidRPr="00250902" w:rsidRDefault="004D5D14" w:rsidP="006C1722">
            <w:pPr>
              <w:pStyle w:val="Default"/>
              <w:jc w:val="center"/>
            </w:pPr>
            <w:r w:rsidRPr="00250902">
              <w:t>Мячи баскетбольные -2</w:t>
            </w:r>
          </w:p>
          <w:p w:rsidR="004D5D14" w:rsidRPr="00250902" w:rsidRDefault="004D5D14" w:rsidP="006C1722">
            <w:pPr>
              <w:pStyle w:val="Default"/>
              <w:jc w:val="center"/>
            </w:pPr>
            <w:r w:rsidRPr="00250902">
              <w:t xml:space="preserve">  Мячи футбольные – 2</w:t>
            </w:r>
          </w:p>
          <w:p w:rsidR="004D5D14" w:rsidRPr="00250902" w:rsidRDefault="004D5D14" w:rsidP="006C1722">
            <w:pPr>
              <w:pStyle w:val="Default"/>
              <w:jc w:val="center"/>
            </w:pPr>
            <w:r w:rsidRPr="00250902">
              <w:t>Лыжи -10 пар</w:t>
            </w:r>
          </w:p>
          <w:p w:rsidR="004D5D14" w:rsidRPr="00250902" w:rsidRDefault="004D5D14" w:rsidP="006C1722">
            <w:pPr>
              <w:pStyle w:val="Default"/>
              <w:jc w:val="center"/>
            </w:pPr>
            <w:r w:rsidRPr="00250902">
              <w:t xml:space="preserve"> Обручи -10</w:t>
            </w:r>
          </w:p>
          <w:p w:rsidR="004D5D14" w:rsidRPr="00250902" w:rsidRDefault="004D5D14" w:rsidP="006C1722">
            <w:pPr>
              <w:pStyle w:val="Default"/>
              <w:jc w:val="center"/>
            </w:pPr>
            <w:r w:rsidRPr="00250902">
              <w:t xml:space="preserve"> Скакалки - 10</w:t>
            </w:r>
          </w:p>
          <w:p w:rsidR="004D5D14" w:rsidRPr="00250902" w:rsidRDefault="004D5D14" w:rsidP="006C1722">
            <w:pPr>
              <w:pStyle w:val="Default"/>
              <w:jc w:val="center"/>
            </w:pPr>
            <w:r w:rsidRPr="00250902">
              <w:t>Футбольное поле;</w:t>
            </w:r>
          </w:p>
          <w:p w:rsidR="004D5D14" w:rsidRPr="00250902" w:rsidRDefault="004D5D14" w:rsidP="006C1722">
            <w:pPr>
              <w:pStyle w:val="Default"/>
              <w:jc w:val="center"/>
            </w:pPr>
            <w:r w:rsidRPr="00250902">
              <w:t xml:space="preserve"> Комбинированная площадка (футбол, волейбол)</w:t>
            </w:r>
          </w:p>
          <w:p w:rsidR="004D5D14" w:rsidRPr="00250902" w:rsidRDefault="004D5D14" w:rsidP="006C1722">
            <w:pPr>
              <w:pStyle w:val="Default"/>
              <w:jc w:val="center"/>
            </w:pPr>
            <w:r w:rsidRPr="00250902">
              <w:t xml:space="preserve"> Полоса препятствий</w:t>
            </w:r>
          </w:p>
          <w:p w:rsidR="004D5D14" w:rsidRPr="00250902" w:rsidRDefault="004D5D14" w:rsidP="006C1722">
            <w:pPr>
              <w:pStyle w:val="Default"/>
            </w:pPr>
            <w:r w:rsidRPr="00250902">
              <w:t xml:space="preserve"> Прыжковая яма</w:t>
            </w:r>
          </w:p>
        </w:tc>
        <w:tc>
          <w:tcPr>
            <w:tcW w:w="2520" w:type="dxa"/>
          </w:tcPr>
          <w:p w:rsidR="004D5D14" w:rsidRPr="00250902" w:rsidRDefault="004D5D14" w:rsidP="006C1722">
            <w:pPr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</w:t>
            </w:r>
            <w:r>
              <w:rPr>
                <w:rFonts w:ascii="Times New Roman" w:hAnsi="Times New Roman"/>
                <w:sz w:val="24"/>
                <w:szCs w:val="24"/>
              </w:rPr>
              <w:t>чевский район, д. Норкино, Молодежная, 8</w:t>
            </w:r>
          </w:p>
          <w:p w:rsidR="004D5D14" w:rsidRPr="000B6130" w:rsidRDefault="004D5D14" w:rsidP="006C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130">
              <w:rPr>
                <w:rFonts w:ascii="Times New Roman" w:hAnsi="Times New Roman"/>
                <w:sz w:val="24"/>
                <w:szCs w:val="24"/>
              </w:rPr>
              <w:t>№15</w:t>
            </w:r>
          </w:p>
        </w:tc>
        <w:tc>
          <w:tcPr>
            <w:tcW w:w="1969" w:type="dxa"/>
          </w:tcPr>
          <w:p w:rsidR="004D5D14" w:rsidRPr="009423CD" w:rsidRDefault="004D5D14" w:rsidP="006C17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</w:t>
            </w:r>
            <w:r w:rsidRPr="009423CD">
              <w:rPr>
                <w:rFonts w:ascii="Times New Roman" w:hAnsi="Times New Roman"/>
              </w:rPr>
              <w:t>езвозмездное пользование</w:t>
            </w:r>
          </w:p>
        </w:tc>
        <w:tc>
          <w:tcPr>
            <w:tcW w:w="3507" w:type="dxa"/>
          </w:tcPr>
          <w:p w:rsidR="004D5D14" w:rsidRPr="00250902" w:rsidRDefault="004D5D14" w:rsidP="006C1722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Договор №2-14 о передаче муниципального нежилого фонда в </w:t>
            </w:r>
            <w:r>
              <w:rPr>
                <w:rFonts w:ascii="Times New Roman" w:hAnsi="Times New Roman"/>
              </w:rPr>
              <w:t>б</w:t>
            </w:r>
            <w:r w:rsidRPr="009423CD">
              <w:rPr>
                <w:rFonts w:ascii="Times New Roman" w:hAnsi="Times New Roman"/>
              </w:rPr>
              <w:t>езвозмездное пользование</w:t>
            </w:r>
            <w:r>
              <w:rPr>
                <w:rFonts w:ascii="Times New Roman" w:hAnsi="Times New Roman"/>
              </w:rPr>
              <w:t xml:space="preserve"> от «31» января 2014 года, </w:t>
            </w:r>
            <w:r w:rsidRPr="00250902">
              <w:rPr>
                <w:rFonts w:ascii="Times New Roman" w:hAnsi="Times New Roman"/>
                <w:sz w:val="24"/>
                <w:szCs w:val="24"/>
              </w:rPr>
              <w:t>срок действия -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2509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Башкирский язык как государственный</w:t>
            </w:r>
          </w:p>
        </w:tc>
        <w:tc>
          <w:tcPr>
            <w:tcW w:w="3160" w:type="dxa"/>
          </w:tcPr>
          <w:p w:rsidR="004D5D14" w:rsidRDefault="004D5D14" w:rsidP="009423CD">
            <w:pPr>
              <w:pStyle w:val="Default"/>
              <w:jc w:val="center"/>
            </w:pPr>
            <w:r>
              <w:t xml:space="preserve">Кабинет башкирского языка - 1 кабинет.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стол учителя – 1 шт.; </w:t>
            </w:r>
          </w:p>
          <w:p w:rsidR="004D5D14" w:rsidRDefault="004D5D14" w:rsidP="0035627C">
            <w:pPr>
              <w:pStyle w:val="Default"/>
              <w:jc w:val="center"/>
            </w:pPr>
            <w:r>
              <w:t xml:space="preserve">компьютер – 1шт.;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учительский стул-1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парты ученические –  5 шт.; стулья – 10 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стенды – 4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телевизор – 1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видеомагнитофон – 1шт.;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аудиомагнитофон – 1 шт.</w:t>
            </w:r>
          </w:p>
          <w:p w:rsidR="004D5D14" w:rsidRPr="00250902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Pr="00250902" w:rsidRDefault="004D5D14" w:rsidP="00942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</w:t>
            </w:r>
          </w:p>
        </w:tc>
        <w:tc>
          <w:tcPr>
            <w:tcW w:w="1969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Pr="00250902" w:rsidRDefault="004D5D14" w:rsidP="009423CD">
            <w:pPr>
              <w:rPr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50902">
              <w:rPr>
                <w:rFonts w:ascii="Times New Roman" w:hAnsi="Times New Roman"/>
                <w:sz w:val="24"/>
                <w:szCs w:val="24"/>
              </w:rPr>
              <w:t xml:space="preserve">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09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 культура Башкортостана (ИКБ)</w:t>
            </w:r>
          </w:p>
        </w:tc>
        <w:tc>
          <w:tcPr>
            <w:tcW w:w="3160" w:type="dxa"/>
          </w:tcPr>
          <w:p w:rsidR="004D5D14" w:rsidRDefault="004D5D14" w:rsidP="009423CD">
            <w:pPr>
              <w:pStyle w:val="Default"/>
              <w:jc w:val="center"/>
            </w:pPr>
            <w:r>
              <w:t xml:space="preserve">Кабинет башкирского языка - 1 кабинет.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стол учителя – 1 шт.; </w:t>
            </w:r>
          </w:p>
          <w:p w:rsidR="004D5D14" w:rsidRDefault="004D5D14" w:rsidP="0035627C">
            <w:pPr>
              <w:pStyle w:val="Default"/>
              <w:jc w:val="center"/>
            </w:pPr>
            <w:r>
              <w:t xml:space="preserve">компьютер – 1шт.;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учительский стул-1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парты ученические –  5 шт.; стулья – 10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стенды – 4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телевизор – 1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видеомагнитофон – 1шт.;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аудиомагнитофон – 1 шт.</w:t>
            </w:r>
          </w:p>
          <w:p w:rsidR="004D5D14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</w:t>
            </w:r>
          </w:p>
        </w:tc>
        <w:tc>
          <w:tcPr>
            <w:tcW w:w="1969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4D5D14" w:rsidRPr="0015288B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88B">
              <w:rPr>
                <w:rFonts w:ascii="Times New Roman" w:hAnsi="Times New Roman"/>
                <w:b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3160" w:type="dxa"/>
          </w:tcPr>
          <w:p w:rsidR="004D5D14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4D5D14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7" w:type="dxa"/>
          </w:tcPr>
          <w:p w:rsidR="004D5D14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D14" w:rsidRPr="00250902" w:rsidTr="00726A25">
        <w:tc>
          <w:tcPr>
            <w:tcW w:w="54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509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</w:tcPr>
          <w:p w:rsidR="004D5D14" w:rsidRDefault="004D5D14" w:rsidP="009423CD">
            <w:pPr>
              <w:pStyle w:val="Default"/>
              <w:jc w:val="center"/>
            </w:pPr>
            <w:r>
              <w:t xml:space="preserve">Кабинет русского языка и литературы - 1 кабинет.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стол учителя – 1 шт.; учительский стул-1 шт.; компьютер – 1шт.;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парты ученические –  5шт.; стулья – 10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шкафы – 3 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стенды – 3 шт. </w:t>
            </w:r>
          </w:p>
          <w:p w:rsidR="004D5D14" w:rsidRPr="00250902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Pr="00250902" w:rsidRDefault="004D5D14" w:rsidP="00942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№11</w:t>
            </w:r>
          </w:p>
        </w:tc>
        <w:tc>
          <w:tcPr>
            <w:tcW w:w="1969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Pr="00250902" w:rsidRDefault="004D5D14" w:rsidP="009423CD">
            <w:pPr>
              <w:rPr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160" w:type="dxa"/>
          </w:tcPr>
          <w:p w:rsidR="004D5D14" w:rsidRDefault="004D5D14" w:rsidP="009423CD">
            <w:pPr>
              <w:pStyle w:val="Default"/>
              <w:jc w:val="center"/>
            </w:pPr>
            <w:r>
              <w:t xml:space="preserve">Кабинет русского языка и литературы - 1 кабинет.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стол учителя – 1 шт.; учительский стул-1 шт.; компьютер – 1шт.;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парты ученические –  5шт.; стулья – 10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шкафы – 3 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стенды – 3 шт. </w:t>
            </w:r>
          </w:p>
          <w:p w:rsidR="004D5D14" w:rsidRPr="00250902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Pr="00250902" w:rsidRDefault="004D5D14" w:rsidP="00942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№11</w:t>
            </w:r>
          </w:p>
        </w:tc>
        <w:tc>
          <w:tcPr>
            <w:tcW w:w="1969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Pr="00250902" w:rsidRDefault="004D5D14" w:rsidP="009423CD">
            <w:pPr>
              <w:rPr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160" w:type="dxa"/>
          </w:tcPr>
          <w:p w:rsidR="004D5D14" w:rsidRDefault="004D5D14" w:rsidP="009423CD">
            <w:pPr>
              <w:pStyle w:val="Default"/>
              <w:jc w:val="center"/>
            </w:pPr>
            <w:r>
              <w:t xml:space="preserve">Кабинет иностранного языка- 1 кабинет. </w:t>
            </w:r>
          </w:p>
          <w:p w:rsidR="004D5D14" w:rsidRDefault="004D5D14" w:rsidP="002B795A">
            <w:pPr>
              <w:pStyle w:val="Default"/>
              <w:jc w:val="center"/>
            </w:pPr>
            <w:r>
              <w:t xml:space="preserve">Стол учителя – 1 шт.; компьютер – 1шт.;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учительский стул-1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парты ученические –  5 шт.; стулья – 10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стенды – 7 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магнитофон -1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 шкаф- 1 шт. </w:t>
            </w:r>
          </w:p>
          <w:p w:rsidR="004D5D14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1969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509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60" w:type="dxa"/>
          </w:tcPr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Кабинет  математики- 1 кабинет.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компьютер – 1шт.;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стол учителя – 1 шт.;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>
              <w:t>парты ученические –  5</w:t>
            </w:r>
            <w:r w:rsidRPr="00250902">
              <w:t xml:space="preserve">шт.; </w:t>
            </w:r>
            <w:r>
              <w:t>стулья – 10 шт.;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>
              <w:t>шкафы – 3</w:t>
            </w:r>
            <w:r w:rsidRPr="00250902">
              <w:t xml:space="preserve"> шт.;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>
              <w:t>стенды – 3</w:t>
            </w:r>
            <w:r w:rsidRPr="00250902">
              <w:t xml:space="preserve"> шт. </w:t>
            </w:r>
          </w:p>
          <w:p w:rsidR="004D5D14" w:rsidRPr="00250902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Pr="00250902" w:rsidRDefault="004D5D14" w:rsidP="00942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969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Pr="00250902" w:rsidRDefault="004D5D14" w:rsidP="009423CD">
            <w:pPr>
              <w:rPr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50902">
              <w:rPr>
                <w:rFonts w:ascii="Times New Roman" w:hAnsi="Times New Roman"/>
                <w:sz w:val="24"/>
                <w:szCs w:val="24"/>
              </w:rPr>
              <w:t xml:space="preserve">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9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3160" w:type="dxa"/>
          </w:tcPr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Кабинет </w:t>
            </w:r>
            <w:r>
              <w:t>физики и информатики</w:t>
            </w:r>
            <w:r w:rsidRPr="00250902">
              <w:t xml:space="preserve"> - 1 кабинет. </w:t>
            </w:r>
          </w:p>
          <w:p w:rsidR="004D5D14" w:rsidRDefault="004D5D14" w:rsidP="009423CD">
            <w:pPr>
              <w:pStyle w:val="Default"/>
              <w:jc w:val="center"/>
            </w:pPr>
            <w:r w:rsidRPr="00250902">
              <w:t>компьютер – 1</w:t>
            </w:r>
            <w:r>
              <w:t xml:space="preserve">0 </w:t>
            </w:r>
            <w:r w:rsidRPr="00250902">
              <w:t>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компьютерный стол – 4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стул – 4 шт.;</w:t>
            </w:r>
            <w:r w:rsidRPr="00250902">
              <w:t xml:space="preserve">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телевизор-1 шт.;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>
              <w:t>принтер; сканер;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стол учителя – 1 шт.;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>
              <w:t>парты ученические –  10</w:t>
            </w:r>
            <w:r w:rsidRPr="00250902">
              <w:t>шт.;</w:t>
            </w:r>
            <w:r>
              <w:t xml:space="preserve"> стулья – 12 шт.;</w:t>
            </w:r>
            <w:r w:rsidRPr="00250902">
              <w:t xml:space="preserve">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>
              <w:t>шкаф</w:t>
            </w:r>
            <w:r w:rsidRPr="00250902">
              <w:t xml:space="preserve"> – </w:t>
            </w:r>
            <w:r>
              <w:t>1</w:t>
            </w:r>
            <w:r w:rsidRPr="00250902">
              <w:t xml:space="preserve"> 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стенды – 2</w:t>
            </w:r>
            <w:r w:rsidRPr="00250902">
              <w:t xml:space="preserve"> шт. </w:t>
            </w:r>
          </w:p>
          <w:p w:rsidR="004D5D14" w:rsidRPr="00250902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1969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–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9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160" w:type="dxa"/>
          </w:tcPr>
          <w:p w:rsidR="004D5D14" w:rsidRDefault="004D5D14" w:rsidP="002B795A">
            <w:pPr>
              <w:pStyle w:val="Default"/>
              <w:jc w:val="center"/>
            </w:pPr>
            <w:r>
              <w:t xml:space="preserve">Кабинет  географии и истории- 1 кабинет. компьютер – 1шт.; 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стол учителя – 1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учительский стул;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парты ученические –  4шт.; стулья – 8 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стенды – 10 шт. </w:t>
            </w:r>
          </w:p>
          <w:p w:rsidR="004D5D14" w:rsidRPr="00250902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1969" w:type="dxa"/>
          </w:tcPr>
          <w:p w:rsidR="004D5D14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509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(включая экономику и право)</w:t>
            </w:r>
          </w:p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</w:tcPr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Кабинет  географии и истории- 1 кабинет. </w:t>
            </w:r>
          </w:p>
          <w:p w:rsidR="004D5D14" w:rsidRDefault="004D5D14" w:rsidP="009423CD">
            <w:pPr>
              <w:pStyle w:val="Default"/>
              <w:jc w:val="center"/>
            </w:pPr>
            <w:r w:rsidRPr="00250902">
              <w:t>стол учителя – 1 шт.;</w:t>
            </w:r>
          </w:p>
          <w:p w:rsidR="004D5D14" w:rsidRPr="00250902" w:rsidRDefault="004D5D14" w:rsidP="00726A25">
            <w:pPr>
              <w:pStyle w:val="Default"/>
              <w:jc w:val="center"/>
            </w:pPr>
            <w:r>
              <w:t>учительский стул;</w:t>
            </w:r>
            <w:r w:rsidRPr="00250902">
              <w:t xml:space="preserve"> </w:t>
            </w:r>
            <w:r>
              <w:t xml:space="preserve">компьютер – 1шт.;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парты ученические –  4шт.; </w:t>
            </w:r>
            <w:r>
              <w:t>стулья – 8 шт.;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>
              <w:t>стенды – 10</w:t>
            </w:r>
            <w:r w:rsidRPr="00250902">
              <w:t xml:space="preserve"> шт. </w:t>
            </w:r>
          </w:p>
          <w:p w:rsidR="004D5D14" w:rsidRPr="00250902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Pr="00250902" w:rsidRDefault="004D5D14" w:rsidP="00942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1969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Pr="00250902" w:rsidRDefault="004D5D14" w:rsidP="009423CD">
            <w:pPr>
              <w:rPr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509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0" w:type="dxa"/>
          </w:tcPr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Кабинет  географии и истории- 1 кабинет. </w:t>
            </w:r>
          </w:p>
          <w:p w:rsidR="004D5D14" w:rsidRDefault="004D5D14" w:rsidP="002B795A">
            <w:pPr>
              <w:pStyle w:val="Default"/>
              <w:jc w:val="center"/>
            </w:pPr>
            <w:r w:rsidRPr="00250902">
              <w:t>стол учителя – 1 шт.;</w:t>
            </w:r>
            <w:r>
              <w:t xml:space="preserve"> компьютер – 1шт.;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>
              <w:t>учительский стул;</w:t>
            </w:r>
            <w:r w:rsidRPr="00250902">
              <w:t xml:space="preserve">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парты ученические –  4шт.; </w:t>
            </w:r>
            <w:r>
              <w:t>стулья – 8 шт.;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>
              <w:t>стенды – 10</w:t>
            </w:r>
            <w:r w:rsidRPr="00250902">
              <w:t xml:space="preserve"> шт. </w:t>
            </w:r>
          </w:p>
          <w:p w:rsidR="004D5D14" w:rsidRPr="00250902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Pr="00250902" w:rsidRDefault="004D5D14" w:rsidP="00942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1969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Pr="00250902" w:rsidRDefault="004D5D14" w:rsidP="009423CD">
            <w:pPr>
              <w:rPr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09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160" w:type="dxa"/>
          </w:tcPr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Кабинет </w:t>
            </w:r>
            <w:r>
              <w:t>физики и информатики</w:t>
            </w:r>
            <w:r w:rsidRPr="00250902">
              <w:t xml:space="preserve"> - 1 кабинет. </w:t>
            </w:r>
          </w:p>
          <w:p w:rsidR="004D5D14" w:rsidRDefault="004D5D14" w:rsidP="009423CD">
            <w:pPr>
              <w:pStyle w:val="Default"/>
              <w:jc w:val="center"/>
            </w:pPr>
            <w:r w:rsidRPr="00250902">
              <w:t>компьютер – 1</w:t>
            </w:r>
            <w:r>
              <w:t xml:space="preserve">0 </w:t>
            </w:r>
            <w:r w:rsidRPr="00250902">
              <w:t>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компьютерный стол – 4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стул – 4 шт.;</w:t>
            </w:r>
            <w:r w:rsidRPr="00250902">
              <w:t xml:space="preserve">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телевизор-1 шт.;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>
              <w:t>принтер; сканер;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стол учителя – 1 шт.;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>
              <w:t>парты ученические –  10</w:t>
            </w:r>
            <w:r w:rsidRPr="00250902">
              <w:t>шт.;</w:t>
            </w:r>
            <w:r>
              <w:t xml:space="preserve"> стулья – 12 шт.;</w:t>
            </w:r>
            <w:r w:rsidRPr="00250902">
              <w:t xml:space="preserve">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>
              <w:t>шкаф</w:t>
            </w:r>
            <w:r w:rsidRPr="00250902">
              <w:t xml:space="preserve"> – </w:t>
            </w:r>
            <w:r>
              <w:t>1</w:t>
            </w:r>
            <w:r w:rsidRPr="00250902">
              <w:t xml:space="preserve"> 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стенды – 2</w:t>
            </w:r>
            <w:r w:rsidRPr="00250902">
              <w:t xml:space="preserve"> шт. </w:t>
            </w:r>
          </w:p>
          <w:p w:rsidR="004D5D14" w:rsidRPr="00250902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1969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09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3160" w:type="dxa"/>
          </w:tcPr>
          <w:p w:rsidR="004D5D14" w:rsidRPr="00250902" w:rsidRDefault="004D5D14" w:rsidP="00AC0911">
            <w:pPr>
              <w:pStyle w:val="Default"/>
              <w:jc w:val="center"/>
            </w:pPr>
            <w:r w:rsidRPr="00250902">
              <w:t xml:space="preserve">Кабинет </w:t>
            </w:r>
            <w:r>
              <w:t>физики и информатики</w:t>
            </w:r>
            <w:r w:rsidRPr="00250902">
              <w:t xml:space="preserve"> - 1 кабинет. </w:t>
            </w:r>
          </w:p>
          <w:p w:rsidR="004D5D14" w:rsidRDefault="004D5D14" w:rsidP="00AC0911">
            <w:pPr>
              <w:pStyle w:val="Default"/>
              <w:jc w:val="center"/>
            </w:pPr>
            <w:r w:rsidRPr="00250902">
              <w:t>компьютер – 1</w:t>
            </w:r>
            <w:r>
              <w:t xml:space="preserve">0 </w:t>
            </w:r>
            <w:r w:rsidRPr="00250902">
              <w:t>шт.;</w:t>
            </w:r>
          </w:p>
          <w:p w:rsidR="004D5D14" w:rsidRDefault="004D5D14" w:rsidP="00AC0911">
            <w:pPr>
              <w:pStyle w:val="Default"/>
              <w:jc w:val="center"/>
            </w:pPr>
            <w:r>
              <w:t>компьютерный стол – 4 шт.;</w:t>
            </w:r>
          </w:p>
          <w:p w:rsidR="004D5D14" w:rsidRDefault="004D5D14" w:rsidP="00AC0911">
            <w:pPr>
              <w:pStyle w:val="Default"/>
              <w:jc w:val="center"/>
            </w:pPr>
            <w:r>
              <w:t>стул – 4 шт.;</w:t>
            </w:r>
            <w:r w:rsidRPr="00250902">
              <w:t xml:space="preserve"> </w:t>
            </w:r>
          </w:p>
          <w:p w:rsidR="004D5D14" w:rsidRDefault="004D5D14" w:rsidP="00AC0911">
            <w:pPr>
              <w:pStyle w:val="Default"/>
              <w:jc w:val="center"/>
            </w:pPr>
            <w:r>
              <w:t>телевизор-1 шт.;</w:t>
            </w:r>
          </w:p>
          <w:p w:rsidR="004D5D14" w:rsidRPr="00250902" w:rsidRDefault="004D5D14" w:rsidP="00AC0911">
            <w:pPr>
              <w:pStyle w:val="Default"/>
              <w:jc w:val="center"/>
            </w:pPr>
            <w:r>
              <w:t>принтер; сканер;</w:t>
            </w:r>
          </w:p>
          <w:p w:rsidR="004D5D14" w:rsidRPr="00250902" w:rsidRDefault="004D5D14" w:rsidP="00AC0911">
            <w:pPr>
              <w:pStyle w:val="Default"/>
              <w:jc w:val="center"/>
            </w:pPr>
            <w:r w:rsidRPr="00250902">
              <w:t xml:space="preserve">стол учителя – 1 шт.; </w:t>
            </w:r>
          </w:p>
          <w:p w:rsidR="004D5D14" w:rsidRPr="00250902" w:rsidRDefault="004D5D14" w:rsidP="00AC0911">
            <w:pPr>
              <w:pStyle w:val="Default"/>
              <w:jc w:val="center"/>
            </w:pPr>
            <w:r>
              <w:t>парты ученические –  10</w:t>
            </w:r>
            <w:r w:rsidRPr="00250902">
              <w:t>шт.;</w:t>
            </w:r>
            <w:r>
              <w:t xml:space="preserve"> стулья – 12 шт.;</w:t>
            </w:r>
            <w:r w:rsidRPr="00250902">
              <w:t xml:space="preserve"> </w:t>
            </w:r>
          </w:p>
          <w:p w:rsidR="004D5D14" w:rsidRPr="00250902" w:rsidRDefault="004D5D14" w:rsidP="00AC0911">
            <w:pPr>
              <w:pStyle w:val="Default"/>
              <w:jc w:val="center"/>
            </w:pPr>
            <w:r>
              <w:t>шкаф</w:t>
            </w:r>
            <w:r w:rsidRPr="00250902">
              <w:t xml:space="preserve"> – </w:t>
            </w:r>
            <w:r>
              <w:t>1</w:t>
            </w:r>
            <w:r w:rsidRPr="00250902">
              <w:t xml:space="preserve"> шт.; </w:t>
            </w:r>
          </w:p>
          <w:p w:rsidR="004D5D14" w:rsidRDefault="004D5D14" w:rsidP="00AC0911">
            <w:pPr>
              <w:pStyle w:val="Default"/>
              <w:jc w:val="center"/>
            </w:pPr>
            <w:r>
              <w:t>стенды – 2</w:t>
            </w:r>
            <w:r w:rsidRPr="00250902">
              <w:t xml:space="preserve"> шт. </w:t>
            </w:r>
          </w:p>
          <w:p w:rsidR="004D5D14" w:rsidRPr="00250902" w:rsidRDefault="004D5D14" w:rsidP="00AC0911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Default="004D5D14" w:rsidP="00AC091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Pr="00250902" w:rsidRDefault="004D5D14" w:rsidP="00AC09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1969" w:type="dxa"/>
          </w:tcPr>
          <w:p w:rsidR="004D5D14" w:rsidRPr="00250902" w:rsidRDefault="004D5D14" w:rsidP="00AC09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Pr="00250902" w:rsidRDefault="004D5D14" w:rsidP="00AC09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09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160" w:type="dxa"/>
          </w:tcPr>
          <w:p w:rsidR="004D5D14" w:rsidRDefault="004D5D14" w:rsidP="009423CD">
            <w:pPr>
              <w:pStyle w:val="Default"/>
              <w:jc w:val="center"/>
            </w:pPr>
            <w:r>
              <w:t xml:space="preserve">Кабинет биологии и  химии - 1 кабинет.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компьютер – 1шт.;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стол учителя – 1 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парты ученические –  5 шт.; стулья – 10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стенды – 6 шт.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учительский стул-1</w:t>
            </w:r>
          </w:p>
          <w:p w:rsidR="004D5D14" w:rsidRPr="00250902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1969" w:type="dxa"/>
          </w:tcPr>
          <w:p w:rsidR="004D5D14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–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09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160" w:type="dxa"/>
          </w:tcPr>
          <w:p w:rsidR="004D5D14" w:rsidRDefault="004D5D14" w:rsidP="009423CD">
            <w:pPr>
              <w:pStyle w:val="Default"/>
              <w:jc w:val="center"/>
            </w:pPr>
            <w:r>
              <w:t xml:space="preserve">Кабинет биологии и химии - 1 кабинет.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компьютер – 1шт.;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стол учителя – 1 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парты ученические –  4шт.; стулья – 8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шкафы – 4 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стенды – 9 шт.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учительский стул-1</w:t>
            </w:r>
          </w:p>
          <w:p w:rsidR="004D5D14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1969" w:type="dxa"/>
          </w:tcPr>
          <w:p w:rsidR="004D5D14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–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09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3160" w:type="dxa"/>
          </w:tcPr>
          <w:p w:rsidR="004D5D14" w:rsidRDefault="004D5D14" w:rsidP="009423CD">
            <w:pPr>
              <w:pStyle w:val="Default"/>
              <w:jc w:val="center"/>
            </w:pPr>
            <w:r>
              <w:t xml:space="preserve">Кабинет русского языка - 1 кабинет. </w:t>
            </w:r>
          </w:p>
          <w:p w:rsidR="004D5D14" w:rsidRDefault="004D5D14" w:rsidP="002B795A">
            <w:pPr>
              <w:pStyle w:val="Default"/>
              <w:jc w:val="center"/>
            </w:pPr>
            <w:r>
              <w:t xml:space="preserve">стол учителя – 1 шт.; учительский стул-1 шт.; компьютер – 1шт.;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парты ученические –  5шт.; стулья – 10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шкафы – 3 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стенды – 3 шт. </w:t>
            </w:r>
          </w:p>
          <w:p w:rsidR="004D5D14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</w:t>
            </w:r>
          </w:p>
        </w:tc>
        <w:tc>
          <w:tcPr>
            <w:tcW w:w="1969" w:type="dxa"/>
          </w:tcPr>
          <w:p w:rsidR="004D5D14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09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160" w:type="dxa"/>
          </w:tcPr>
          <w:p w:rsidR="004D5D14" w:rsidRDefault="004D5D14" w:rsidP="009423CD">
            <w:pPr>
              <w:pStyle w:val="Default"/>
              <w:jc w:val="center"/>
            </w:pPr>
            <w:r>
              <w:t xml:space="preserve">Кабинет технологии - 1 кабинет.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компьютер – 1шт.;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стол учителя – 1 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парты ученические –  4шт.; стулья – 8 шт.;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шкафы – 4 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 xml:space="preserve">стенды – 9 шт.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учительский стул-1</w:t>
            </w:r>
          </w:p>
          <w:p w:rsidR="004D5D14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1969" w:type="dxa"/>
          </w:tcPr>
          <w:p w:rsidR="004D5D14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2509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160" w:type="dxa"/>
          </w:tcPr>
          <w:p w:rsidR="004D5D14" w:rsidRPr="00250902" w:rsidRDefault="004D5D14" w:rsidP="009423CD">
            <w:pPr>
              <w:pStyle w:val="Default"/>
              <w:jc w:val="center"/>
            </w:pPr>
            <w:r>
              <w:t xml:space="preserve">Кабинет ОБЖ - 1 кабинет. </w:t>
            </w:r>
            <w:r w:rsidRPr="00250902">
              <w:t xml:space="preserve"> </w:t>
            </w:r>
          </w:p>
          <w:p w:rsidR="004D5D14" w:rsidRDefault="004D5D14" w:rsidP="009423CD">
            <w:pPr>
              <w:pStyle w:val="Default"/>
              <w:jc w:val="center"/>
            </w:pPr>
            <w:r w:rsidRPr="00250902">
              <w:t xml:space="preserve">стол учителя – 1 шт.; </w:t>
            </w:r>
          </w:p>
          <w:p w:rsidR="004D5D14" w:rsidRPr="00250902" w:rsidRDefault="004D5D14" w:rsidP="002B795A">
            <w:pPr>
              <w:pStyle w:val="Default"/>
              <w:jc w:val="center"/>
            </w:pPr>
            <w:r>
              <w:t xml:space="preserve">компьютер – 1шт.;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>
              <w:t>парты ученические –  4</w:t>
            </w:r>
            <w:r w:rsidRPr="00250902">
              <w:t>шт.;</w:t>
            </w:r>
            <w:r>
              <w:t xml:space="preserve"> стулья – 8 шт.;</w:t>
            </w:r>
            <w:r w:rsidRPr="00250902">
              <w:t xml:space="preserve">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 w:rsidRPr="00250902">
              <w:t xml:space="preserve">шкафы – </w:t>
            </w:r>
            <w:r>
              <w:t>1</w:t>
            </w:r>
            <w:r w:rsidRPr="00250902">
              <w:t xml:space="preserve"> шт.; </w:t>
            </w:r>
          </w:p>
          <w:p w:rsidR="004D5D14" w:rsidRDefault="004D5D14" w:rsidP="009423CD">
            <w:pPr>
              <w:pStyle w:val="Default"/>
              <w:jc w:val="center"/>
            </w:pPr>
            <w:r>
              <w:t>стенды – 36</w:t>
            </w:r>
            <w:r w:rsidRPr="00250902">
              <w:t xml:space="preserve"> шт. </w:t>
            </w:r>
          </w:p>
          <w:p w:rsidR="004D5D14" w:rsidRPr="00250902" w:rsidRDefault="004D5D14" w:rsidP="009423CD">
            <w:pPr>
              <w:pStyle w:val="Default"/>
              <w:jc w:val="center"/>
            </w:pPr>
            <w:r>
              <w:t>учительский стул-1</w:t>
            </w:r>
          </w:p>
          <w:p w:rsidR="004D5D14" w:rsidRPr="00250902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Pr="00250902" w:rsidRDefault="004D5D14" w:rsidP="00942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№13</w:t>
            </w:r>
          </w:p>
        </w:tc>
        <w:tc>
          <w:tcPr>
            <w:tcW w:w="1969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Pr="00250902" w:rsidRDefault="004D5D14" w:rsidP="009423CD">
            <w:pPr>
              <w:rPr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Pr="00250902" w:rsidRDefault="004D5D14" w:rsidP="006C17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2509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90" w:type="dxa"/>
          </w:tcPr>
          <w:p w:rsidR="004D5D14" w:rsidRPr="00250902" w:rsidRDefault="004D5D14" w:rsidP="006C172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 xml:space="preserve">  Физическая культура</w:t>
            </w:r>
          </w:p>
        </w:tc>
        <w:tc>
          <w:tcPr>
            <w:tcW w:w="3160" w:type="dxa"/>
          </w:tcPr>
          <w:p w:rsidR="004D5D14" w:rsidRPr="00250902" w:rsidRDefault="004D5D14" w:rsidP="006C1722">
            <w:pPr>
              <w:pStyle w:val="Default"/>
              <w:jc w:val="center"/>
            </w:pPr>
            <w:r>
              <w:t xml:space="preserve">Спортивный </w:t>
            </w:r>
            <w:r w:rsidRPr="00250902">
              <w:t>зал;</w:t>
            </w:r>
          </w:p>
          <w:p w:rsidR="004D5D14" w:rsidRPr="00250902" w:rsidRDefault="004D5D14" w:rsidP="006C1722">
            <w:pPr>
              <w:pStyle w:val="Default"/>
              <w:jc w:val="center"/>
            </w:pPr>
            <w:r w:rsidRPr="00250902">
              <w:t>Козел гимнастический</w:t>
            </w:r>
          </w:p>
          <w:p w:rsidR="004D5D14" w:rsidRDefault="004D5D14" w:rsidP="006C1722">
            <w:pPr>
              <w:pStyle w:val="Default"/>
              <w:jc w:val="center"/>
            </w:pPr>
            <w:r w:rsidRPr="00250902">
              <w:t>Конь гимнастический</w:t>
            </w:r>
          </w:p>
          <w:p w:rsidR="004D5D14" w:rsidRPr="00250902" w:rsidRDefault="004D5D14" w:rsidP="006C1722">
            <w:pPr>
              <w:pStyle w:val="Default"/>
              <w:jc w:val="center"/>
            </w:pPr>
            <w:r>
              <w:t>Брусья</w:t>
            </w:r>
          </w:p>
          <w:p w:rsidR="004D5D14" w:rsidRPr="00250902" w:rsidRDefault="004D5D14" w:rsidP="006C1722">
            <w:pPr>
              <w:pStyle w:val="Default"/>
              <w:jc w:val="center"/>
            </w:pPr>
            <w:r w:rsidRPr="00250902">
              <w:t>Канат для лазания</w:t>
            </w:r>
          </w:p>
          <w:p w:rsidR="004D5D14" w:rsidRPr="00250902" w:rsidRDefault="004D5D14" w:rsidP="006C1722">
            <w:pPr>
              <w:pStyle w:val="Default"/>
              <w:jc w:val="center"/>
            </w:pPr>
            <w:r w:rsidRPr="00250902">
              <w:t>Мячи баскетбольные -2</w:t>
            </w:r>
          </w:p>
          <w:p w:rsidR="004D5D14" w:rsidRPr="00250902" w:rsidRDefault="004D5D14" w:rsidP="006C1722">
            <w:pPr>
              <w:pStyle w:val="Default"/>
              <w:jc w:val="center"/>
            </w:pPr>
            <w:r w:rsidRPr="00250902">
              <w:t xml:space="preserve">  Мячи футбольные – 2</w:t>
            </w:r>
          </w:p>
          <w:p w:rsidR="004D5D14" w:rsidRPr="00250902" w:rsidRDefault="004D5D14" w:rsidP="006C1722">
            <w:pPr>
              <w:pStyle w:val="Default"/>
              <w:jc w:val="center"/>
            </w:pPr>
            <w:r w:rsidRPr="00250902">
              <w:t>Лыжи -10 пар</w:t>
            </w:r>
          </w:p>
          <w:p w:rsidR="004D5D14" w:rsidRPr="00250902" w:rsidRDefault="004D5D14" w:rsidP="006C1722">
            <w:pPr>
              <w:pStyle w:val="Default"/>
              <w:jc w:val="center"/>
            </w:pPr>
            <w:r w:rsidRPr="00250902">
              <w:t xml:space="preserve"> Обручи -10</w:t>
            </w:r>
          </w:p>
          <w:p w:rsidR="004D5D14" w:rsidRPr="00250902" w:rsidRDefault="004D5D14" w:rsidP="006C1722">
            <w:pPr>
              <w:pStyle w:val="Default"/>
              <w:jc w:val="center"/>
            </w:pPr>
            <w:r w:rsidRPr="00250902">
              <w:t xml:space="preserve"> Скакалки - 10</w:t>
            </w:r>
          </w:p>
          <w:p w:rsidR="004D5D14" w:rsidRPr="00250902" w:rsidRDefault="004D5D14" w:rsidP="006C1722">
            <w:pPr>
              <w:pStyle w:val="Default"/>
              <w:jc w:val="center"/>
            </w:pPr>
            <w:r w:rsidRPr="00250902">
              <w:t>Футбольное поле;</w:t>
            </w:r>
          </w:p>
          <w:p w:rsidR="004D5D14" w:rsidRPr="00250902" w:rsidRDefault="004D5D14" w:rsidP="006C1722">
            <w:pPr>
              <w:pStyle w:val="Default"/>
              <w:jc w:val="center"/>
            </w:pPr>
            <w:r w:rsidRPr="00250902">
              <w:t xml:space="preserve"> Комбинированная площадка (футбол, волейбол)</w:t>
            </w:r>
          </w:p>
          <w:p w:rsidR="004D5D14" w:rsidRPr="00250902" w:rsidRDefault="004D5D14" w:rsidP="006C1722">
            <w:pPr>
              <w:pStyle w:val="Default"/>
              <w:jc w:val="center"/>
            </w:pPr>
            <w:r w:rsidRPr="00250902">
              <w:t xml:space="preserve"> Полоса препятствий</w:t>
            </w:r>
          </w:p>
          <w:p w:rsidR="004D5D14" w:rsidRPr="00250902" w:rsidRDefault="004D5D14" w:rsidP="006C1722">
            <w:pPr>
              <w:pStyle w:val="Default"/>
            </w:pPr>
            <w:r w:rsidRPr="00250902">
              <w:t xml:space="preserve"> Прыжковая яма</w:t>
            </w:r>
          </w:p>
        </w:tc>
        <w:tc>
          <w:tcPr>
            <w:tcW w:w="2520" w:type="dxa"/>
          </w:tcPr>
          <w:p w:rsidR="004D5D14" w:rsidRPr="00250902" w:rsidRDefault="004D5D14" w:rsidP="006C1722">
            <w:pPr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</w:t>
            </w:r>
            <w:r>
              <w:rPr>
                <w:rFonts w:ascii="Times New Roman" w:hAnsi="Times New Roman"/>
                <w:sz w:val="24"/>
                <w:szCs w:val="24"/>
              </w:rPr>
              <w:t>чевский район, д. Норкино, Молодежная, 8</w:t>
            </w:r>
          </w:p>
          <w:p w:rsidR="004D5D14" w:rsidRPr="000B6130" w:rsidRDefault="004D5D14" w:rsidP="006C1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130">
              <w:rPr>
                <w:rFonts w:ascii="Times New Roman" w:hAnsi="Times New Roman"/>
                <w:sz w:val="24"/>
                <w:szCs w:val="24"/>
              </w:rPr>
              <w:t>№15</w:t>
            </w:r>
          </w:p>
        </w:tc>
        <w:tc>
          <w:tcPr>
            <w:tcW w:w="1969" w:type="dxa"/>
          </w:tcPr>
          <w:p w:rsidR="004D5D14" w:rsidRPr="009423CD" w:rsidRDefault="004D5D14" w:rsidP="006C17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</w:t>
            </w:r>
            <w:r w:rsidRPr="009423CD">
              <w:rPr>
                <w:rFonts w:ascii="Times New Roman" w:hAnsi="Times New Roman"/>
              </w:rPr>
              <w:t>езвозмездное пользование</w:t>
            </w:r>
          </w:p>
        </w:tc>
        <w:tc>
          <w:tcPr>
            <w:tcW w:w="3507" w:type="dxa"/>
          </w:tcPr>
          <w:p w:rsidR="004D5D14" w:rsidRPr="00250902" w:rsidRDefault="004D5D14" w:rsidP="006C1722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Договор №2-14 о передаче муниципального нежилого фонда в </w:t>
            </w:r>
            <w:r>
              <w:rPr>
                <w:rFonts w:ascii="Times New Roman" w:hAnsi="Times New Roman"/>
              </w:rPr>
              <w:t>б</w:t>
            </w:r>
            <w:r w:rsidRPr="009423CD">
              <w:rPr>
                <w:rFonts w:ascii="Times New Roman" w:hAnsi="Times New Roman"/>
              </w:rPr>
              <w:t>езвозмездное пользование</w:t>
            </w:r>
            <w:r>
              <w:rPr>
                <w:rFonts w:ascii="Times New Roman" w:hAnsi="Times New Roman"/>
              </w:rPr>
              <w:t xml:space="preserve"> от «31» января 2014 года, </w:t>
            </w:r>
            <w:r w:rsidRPr="00250902">
              <w:rPr>
                <w:rFonts w:ascii="Times New Roman" w:hAnsi="Times New Roman"/>
                <w:sz w:val="24"/>
                <w:szCs w:val="24"/>
              </w:rPr>
              <w:t>срок действия - бессрочно</w:t>
            </w:r>
          </w:p>
        </w:tc>
      </w:tr>
      <w:tr w:rsidR="004D5D14" w:rsidRPr="00250902" w:rsidTr="00726A25">
        <w:tc>
          <w:tcPr>
            <w:tcW w:w="54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090" w:type="dxa"/>
          </w:tcPr>
          <w:p w:rsidR="004D5D14" w:rsidRPr="00250902" w:rsidRDefault="004D5D14" w:rsidP="009423C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Родная   </w:t>
            </w:r>
            <w:r w:rsidRPr="00250902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160" w:type="dxa"/>
          </w:tcPr>
          <w:p w:rsidR="004D5D14" w:rsidRDefault="004D5D14" w:rsidP="004D5B51">
            <w:pPr>
              <w:pStyle w:val="Default"/>
              <w:jc w:val="center"/>
            </w:pPr>
            <w:r>
              <w:t xml:space="preserve">Кабинет татарского языка и литературы- 1 кабинет. </w:t>
            </w:r>
          </w:p>
          <w:p w:rsidR="004D5D14" w:rsidRDefault="004D5D14" w:rsidP="004D5B51">
            <w:pPr>
              <w:pStyle w:val="Default"/>
              <w:jc w:val="center"/>
            </w:pPr>
            <w:r>
              <w:t xml:space="preserve">проектор – 1шт.; </w:t>
            </w:r>
          </w:p>
          <w:p w:rsidR="004D5D14" w:rsidRDefault="004D5D14" w:rsidP="004D5B51">
            <w:pPr>
              <w:pStyle w:val="Default"/>
              <w:jc w:val="center"/>
            </w:pPr>
            <w:r>
              <w:t xml:space="preserve">компьютер – 1шт.; </w:t>
            </w:r>
          </w:p>
          <w:p w:rsidR="004D5D14" w:rsidRDefault="004D5D14" w:rsidP="004D5B51">
            <w:pPr>
              <w:pStyle w:val="Default"/>
              <w:jc w:val="center"/>
            </w:pPr>
            <w:r>
              <w:t>интерактивная доска – 1 шт.; принтер-1 шт.;</w:t>
            </w:r>
          </w:p>
          <w:p w:rsidR="004D5D14" w:rsidRDefault="004D5D14" w:rsidP="004D5B51">
            <w:pPr>
              <w:pStyle w:val="Default"/>
              <w:jc w:val="center"/>
            </w:pPr>
            <w:r>
              <w:t>стол учителя – 1 шт.; учительский стул-1 шт.;</w:t>
            </w:r>
          </w:p>
          <w:p w:rsidR="004D5D14" w:rsidRDefault="004D5D14" w:rsidP="004D5B51">
            <w:pPr>
              <w:pStyle w:val="Default"/>
              <w:jc w:val="center"/>
            </w:pPr>
            <w:r>
              <w:t>парты ученические –  6 шт.; стулья – 12 шт.;</w:t>
            </w:r>
          </w:p>
          <w:p w:rsidR="004D5D14" w:rsidRDefault="004D5D14" w:rsidP="004D5B51">
            <w:pPr>
              <w:pStyle w:val="Default"/>
              <w:jc w:val="center"/>
            </w:pPr>
            <w:r>
              <w:t>стенды – 4 шт.; шкаф- 2 шт.</w:t>
            </w:r>
          </w:p>
          <w:p w:rsidR="004D5D14" w:rsidRPr="00250902" w:rsidRDefault="004D5D14" w:rsidP="009423CD">
            <w:pPr>
              <w:pStyle w:val="Default"/>
              <w:jc w:val="center"/>
            </w:pPr>
          </w:p>
        </w:tc>
        <w:tc>
          <w:tcPr>
            <w:tcW w:w="2520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452983, Республика Башкортостан, Балтачевский район, д. Норкино, Южная, 6</w:t>
            </w:r>
          </w:p>
          <w:p w:rsidR="004D5D14" w:rsidRPr="00250902" w:rsidRDefault="004D5D14" w:rsidP="00942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</w:t>
            </w:r>
          </w:p>
        </w:tc>
        <w:tc>
          <w:tcPr>
            <w:tcW w:w="1969" w:type="dxa"/>
          </w:tcPr>
          <w:p w:rsidR="004D5D14" w:rsidRPr="00250902" w:rsidRDefault="004D5D14" w:rsidP="009423CD">
            <w:pPr>
              <w:rPr>
                <w:rFonts w:ascii="Times New Roman" w:hAnsi="Times New Roman"/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507" w:type="dxa"/>
          </w:tcPr>
          <w:p w:rsidR="004D5D14" w:rsidRPr="00250902" w:rsidRDefault="004D5D14" w:rsidP="009423CD">
            <w:pPr>
              <w:rPr>
                <w:sz w:val="24"/>
                <w:szCs w:val="24"/>
              </w:rPr>
            </w:pPr>
            <w:r w:rsidRPr="00250902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серии 04 АГ 448066, выданное 09 декабря 2011 года Управлением Федеральной службы государственной регистрации, кадастра и картографии по Республике Башкортостан, срок действия - бессрочно</w:t>
            </w:r>
          </w:p>
        </w:tc>
      </w:tr>
    </w:tbl>
    <w:p w:rsidR="004D5D14" w:rsidRDefault="004D5D14" w:rsidP="006B03FC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4D5D14" w:rsidRPr="00250902" w:rsidRDefault="004D5D14" w:rsidP="006B03FC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заполнения  «31» августа  20 17</w:t>
      </w:r>
      <w:r w:rsidRPr="00250902">
        <w:rPr>
          <w:rFonts w:ascii="Times New Roman" w:hAnsi="Times New Roman"/>
          <w:sz w:val="24"/>
          <w:szCs w:val="24"/>
        </w:rPr>
        <w:t>г.</w:t>
      </w:r>
    </w:p>
    <w:p w:rsidR="004D5D14" w:rsidRPr="00250902" w:rsidRDefault="004D5D14" w:rsidP="006B03F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50902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Директор</w:t>
      </w:r>
      <w:r w:rsidRPr="00250902">
        <w:rPr>
          <w:rFonts w:ascii="Times New Roman" w:hAnsi="Times New Roman"/>
          <w:sz w:val="24"/>
          <w:szCs w:val="24"/>
        </w:rPr>
        <w:t xml:space="preserve">________________________________________   _______________________________   </w:t>
      </w:r>
      <w:r>
        <w:rPr>
          <w:rFonts w:ascii="Times New Roman" w:hAnsi="Times New Roman"/>
          <w:sz w:val="24"/>
          <w:szCs w:val="24"/>
        </w:rPr>
        <w:t xml:space="preserve">       Фаридонов Н.К. </w:t>
      </w:r>
    </w:p>
    <w:p w:rsidR="004D5D14" w:rsidRPr="00250902" w:rsidRDefault="004D5D14" w:rsidP="006B03FC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50902">
        <w:rPr>
          <w:rFonts w:ascii="Times New Roman" w:hAnsi="Times New Roman"/>
          <w:sz w:val="24"/>
          <w:szCs w:val="24"/>
        </w:rPr>
        <w:t>(наименование должности руководителя )                       (подпись руководителя организации)                (фамилия, имя, отчество (при наличии)</w:t>
      </w:r>
    </w:p>
    <w:p w:rsidR="004D5D14" w:rsidRPr="00250902" w:rsidRDefault="004D5D14" w:rsidP="006B03FC">
      <w:pPr>
        <w:spacing w:after="0" w:line="240" w:lineRule="atLeast"/>
        <w:ind w:left="10348"/>
        <w:rPr>
          <w:sz w:val="24"/>
          <w:szCs w:val="24"/>
        </w:rPr>
      </w:pPr>
      <w:r w:rsidRPr="00250902">
        <w:rPr>
          <w:rFonts w:ascii="Times New Roman" w:hAnsi="Times New Roman"/>
          <w:sz w:val="24"/>
          <w:szCs w:val="24"/>
        </w:rPr>
        <w:t>руководителя организации)</w:t>
      </w:r>
    </w:p>
    <w:p w:rsidR="004D5D14" w:rsidRDefault="004D5D14"/>
    <w:sectPr w:rsidR="004D5D14" w:rsidSect="009423CD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03FC"/>
    <w:rsid w:val="000B6130"/>
    <w:rsid w:val="001167F9"/>
    <w:rsid w:val="0015288B"/>
    <w:rsid w:val="001A74F2"/>
    <w:rsid w:val="001D58FB"/>
    <w:rsid w:val="00250902"/>
    <w:rsid w:val="002B795A"/>
    <w:rsid w:val="00351746"/>
    <w:rsid w:val="0035627C"/>
    <w:rsid w:val="004A5A82"/>
    <w:rsid w:val="004D5B51"/>
    <w:rsid w:val="004D5D14"/>
    <w:rsid w:val="005F7CB0"/>
    <w:rsid w:val="0060751F"/>
    <w:rsid w:val="006563DD"/>
    <w:rsid w:val="00693B34"/>
    <w:rsid w:val="006B03FC"/>
    <w:rsid w:val="006C1722"/>
    <w:rsid w:val="0071490A"/>
    <w:rsid w:val="00726A25"/>
    <w:rsid w:val="007B06BC"/>
    <w:rsid w:val="007D634E"/>
    <w:rsid w:val="007E0A92"/>
    <w:rsid w:val="00846B09"/>
    <w:rsid w:val="009423CD"/>
    <w:rsid w:val="00A739B8"/>
    <w:rsid w:val="00AC0911"/>
    <w:rsid w:val="00AD1F43"/>
    <w:rsid w:val="00B04E78"/>
    <w:rsid w:val="00C411BF"/>
    <w:rsid w:val="00DF594B"/>
    <w:rsid w:val="00E96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3FC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6B03F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NoSpacing">
    <w:name w:val="No Spacing"/>
    <w:uiPriority w:val="99"/>
    <w:qFormat/>
    <w:rsid w:val="006B03FC"/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B03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03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23</Pages>
  <Words>5133</Words>
  <Characters>29263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9</dc:creator>
  <cp:keywords/>
  <dc:description/>
  <cp:lastModifiedBy>ПК</cp:lastModifiedBy>
  <cp:revision>2</cp:revision>
  <dcterms:created xsi:type="dcterms:W3CDTF">2018-03-30T13:30:00Z</dcterms:created>
  <dcterms:modified xsi:type="dcterms:W3CDTF">2018-03-30T13:30:00Z</dcterms:modified>
</cp:coreProperties>
</file>